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9234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92348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92348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923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F92348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92348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92348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92348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923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9234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3EBA7EE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2C7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5A6FF811" w:rsidR="00597DD8" w:rsidRPr="00AB03D4" w:rsidRDefault="00AB03D4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B03D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Udstyr til eksisterende </w:t>
            </w:r>
            <w:r w:rsidR="00E76B08">
              <w:rPr>
                <w:rFonts w:ascii="Arial Narrow" w:hAnsi="Arial Narrow"/>
                <w:sz w:val="24"/>
                <w:szCs w:val="24"/>
                <w:lang w:eastAsia="en-US"/>
              </w:rPr>
              <w:t>tåge</w:t>
            </w:r>
            <w:r w:rsidRPr="00AB03D4">
              <w:rPr>
                <w:rFonts w:ascii="Arial Narrow" w:hAnsi="Arial Narrow"/>
                <w:sz w:val="24"/>
                <w:szCs w:val="24"/>
                <w:lang w:eastAsia="en-US"/>
              </w:rPr>
              <w:t>sprøjte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EC26C9B" w:rsidR="00745B53" w:rsidRPr="00027DEA" w:rsidRDefault="00597DD8" w:rsidP="00AB03D4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B03D4">
              <w:rPr>
                <w:rFonts w:ascii="Arial Narrow" w:hAnsi="Arial Narrow"/>
                <w:sz w:val="24"/>
                <w:szCs w:val="24"/>
                <w:lang w:eastAsia="en-US"/>
              </w:rPr>
              <w:t>Sensorer, svarende til antallet af dyser på sprøjten, som kan registrere huller i plantebestanden</w:t>
            </w:r>
          </w:p>
        </w:tc>
        <w:tc>
          <w:tcPr>
            <w:tcW w:w="1694" w:type="dxa"/>
          </w:tcPr>
          <w:p w14:paraId="0313AC16" w14:textId="77777777" w:rsidR="00745B53" w:rsidRPr="00F9234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9234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8E" w:rsidRPr="00E33746" w14:paraId="3A681965" w14:textId="77777777" w:rsidTr="0014598E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2C8" w14:textId="3B170FEA" w:rsidR="0014598E" w:rsidRPr="0014598E" w:rsidRDefault="00A00CD7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645" w14:textId="3DC01DDD" w:rsidR="0014598E" w:rsidRPr="00F92348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</w:t>
            </w:r>
            <w:r w:rsidR="00F92348" w:rsidRPr="00F92348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34D77C4B" w14:textId="77777777" w:rsidR="0053474E" w:rsidRDefault="0053474E" w:rsidP="0053474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Pr="00E33746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53474E" w:rsidRPr="00E33746" w14:paraId="27155548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94F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128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2AB0CC2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53474E" w:rsidRPr="00E33746" w14:paraId="5E243A67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08E" w14:textId="19A43819" w:rsidR="0053474E" w:rsidRPr="00027DEA" w:rsidRDefault="0053474E" w:rsidP="0053474E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 Styringsenhed til sensorer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069" w14:textId="77777777" w:rsidR="0053474E" w:rsidRPr="00F92348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3474E" w:rsidRPr="00E33746" w14:paraId="0859A57D" w14:textId="77777777" w:rsidTr="00911EF7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E97" w14:textId="77777777" w:rsidR="0053474E" w:rsidRPr="00E33746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349" w14:textId="77777777" w:rsidR="0053474E" w:rsidRPr="00F92348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3474E" w:rsidRPr="00E33746" w14:paraId="02ED570C" w14:textId="77777777" w:rsidTr="00911EF7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6833" w14:textId="77777777" w:rsidR="0053474E" w:rsidRPr="00F2527D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6AC7" w14:textId="77777777" w:rsidR="0053474E" w:rsidRPr="00F92348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3474E" w:rsidRPr="00E33746" w14:paraId="45E941DE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97C" w14:textId="77777777" w:rsidR="0053474E" w:rsidRPr="00E33746" w:rsidRDefault="0053474E" w:rsidP="00911EF7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7C0" w14:textId="77777777" w:rsidR="0053474E" w:rsidRPr="00F92348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F9234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F9234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F92348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9234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64D7A9B8" w14:textId="77777777" w:rsidR="00F92348" w:rsidRPr="009252C8" w:rsidRDefault="00F92348" w:rsidP="00F92348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4096D4D4" w14:textId="77777777" w:rsidR="00F92348" w:rsidRPr="009252C8" w:rsidRDefault="00F92348" w:rsidP="00F9234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56FB2D0" w14:textId="77777777" w:rsidR="00F92348" w:rsidRPr="009252C8" w:rsidRDefault="00F92348" w:rsidP="00F9234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92BC1AF" w14:textId="77777777" w:rsidR="00F92348" w:rsidRPr="009252C8" w:rsidRDefault="00F92348" w:rsidP="00F9234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7EB2349B" w14:textId="77777777" w:rsidR="00F92348" w:rsidRPr="009252C8" w:rsidRDefault="00F92348" w:rsidP="00F9234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15991CF1" w14:textId="77777777" w:rsidR="00F92348" w:rsidRPr="009252C8" w:rsidRDefault="00F92348" w:rsidP="00F9234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2DF7FC21" w14:textId="77777777" w:rsidR="00F92348" w:rsidRPr="009252C8" w:rsidRDefault="00F92348" w:rsidP="00F92348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1D9048C5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3446BAF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32E3E24E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6B6D99FB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6B9359B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6A4A6C39" w14:textId="77777777" w:rsidR="00F92348" w:rsidRPr="009252C8" w:rsidRDefault="00F92348" w:rsidP="00F9234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426BCA5" w14:textId="77777777" w:rsidR="00F92348" w:rsidRPr="009252C8" w:rsidRDefault="00F92348" w:rsidP="00F92348">
      <w:pPr>
        <w:rPr>
          <w:rFonts w:ascii="Arial Narrow" w:hAnsi="Arial Narrow"/>
          <w:b/>
          <w:sz w:val="24"/>
          <w:szCs w:val="24"/>
        </w:rPr>
      </w:pPr>
    </w:p>
    <w:p w14:paraId="7950B8E1" w14:textId="77777777" w:rsidR="003C7A3E" w:rsidRDefault="003C7A3E" w:rsidP="00F92348">
      <w:pPr>
        <w:pStyle w:val="Default"/>
        <w:rPr>
          <w:rFonts w:ascii="Arial Narrow" w:hAnsi="Arial Narrow"/>
          <w:b/>
        </w:rPr>
      </w:pPr>
    </w:p>
    <w:p w14:paraId="1D1FDC09" w14:textId="77777777" w:rsidR="00F92348" w:rsidRPr="009252C8" w:rsidRDefault="00F92348" w:rsidP="00F92348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6A4913CB" w14:textId="77777777" w:rsidR="00F92348" w:rsidRPr="009252C8" w:rsidRDefault="00F92348" w:rsidP="00F92348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0893A60" w14:textId="77777777" w:rsidR="00F92348" w:rsidRPr="00D076C5" w:rsidRDefault="00F92348" w:rsidP="00F923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F92348">
      <w:pPr>
        <w:rPr>
          <w:rFonts w:ascii="Arial Narrow" w:hAnsi="Arial Narrow"/>
          <w:b/>
          <w:sz w:val="24"/>
          <w:szCs w:val="24"/>
        </w:rPr>
      </w:pPr>
    </w:p>
    <w:sectPr w:rsidR="007725F7" w:rsidSect="00DC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3E83" w14:textId="1B1C187D" w:rsidR="00DC65BF" w:rsidRPr="00DC65BF" w:rsidRDefault="00DC65BF">
    <w:pPr>
      <w:pStyle w:val="Sidefod"/>
      <w:jc w:val="right"/>
      <w:rPr>
        <w:rFonts w:ascii="Arial Narrow" w:hAnsi="Arial Narrow"/>
        <w:sz w:val="24"/>
        <w:szCs w:val="24"/>
      </w:rPr>
    </w:pPr>
    <w:r w:rsidRPr="00DC65BF">
      <w:rPr>
        <w:rFonts w:ascii="Arial Narrow" w:hAnsi="Arial Narrow"/>
        <w:sz w:val="24"/>
        <w:szCs w:val="24"/>
      </w:rPr>
      <w:t>Version 1</w:t>
    </w:r>
    <w:r w:rsidRPr="00DC65BF">
      <w:rPr>
        <w:rFonts w:ascii="Arial Narrow" w:hAnsi="Arial Narrow"/>
        <w:sz w:val="24"/>
        <w:szCs w:val="24"/>
      </w:rPr>
      <w:tab/>
    </w:r>
    <w:r w:rsidRPr="00DC65BF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9036363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C65B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55200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DC65B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55200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DC65B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7B91305D" w14:textId="77777777" w:rsidR="00F92348" w:rsidRDefault="00F92348" w:rsidP="00F92348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11667" w14:textId="77777777" w:rsidR="00FE0EA7" w:rsidRDefault="00FE0E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D3B34" w14:textId="77777777" w:rsidR="00020966" w:rsidRPr="002D3AC3" w:rsidRDefault="00020966" w:rsidP="0002096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Sprøjteteknologi: Sensorafblænding af dyser på tågesprøjter</w:t>
                          </w:r>
                        </w:p>
                        <w:p w14:paraId="7787575A" w14:textId="04F02534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020966">
                            <w:rPr>
                              <w:rFonts w:ascii="Arial" w:hAnsi="Arial" w:cs="Arial"/>
                              <w:szCs w:val="26"/>
                            </w:rPr>
                            <w:t>7.4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B1D3B34" w14:textId="77777777" w:rsidR="00020966" w:rsidRPr="002D3AC3" w:rsidRDefault="00020966" w:rsidP="00020966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Sprøjteteknologi: Sensorafblænding af dyser på tågesprøjter</w:t>
                    </w:r>
                  </w:p>
                  <w:p w14:paraId="7787575A" w14:textId="04F02534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020966">
                      <w:rPr>
                        <w:rFonts w:ascii="Arial" w:hAnsi="Arial" w:cs="Arial"/>
                        <w:szCs w:val="26"/>
                      </w:rPr>
                      <w:t>7.4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032E1414" w:rsidR="002D3AC3" w:rsidRPr="002D3AC3" w:rsidRDefault="00FE0EA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Sprøjteteknologi: </w:t>
                          </w:r>
                          <w:r w:rsidR="00020966">
                            <w:rPr>
                              <w:rFonts w:ascii="Arial" w:hAnsi="Arial" w:cs="Arial"/>
                              <w:szCs w:val="26"/>
                            </w:rPr>
                            <w:t>Sensorafblænding af dyser på tågesprøjter</w:t>
                          </w:r>
                        </w:p>
                        <w:p w14:paraId="519F820F" w14:textId="366B2F7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020966">
                            <w:rPr>
                              <w:rFonts w:ascii="Arial" w:hAnsi="Arial" w:cs="Arial"/>
                              <w:szCs w:val="26"/>
                            </w:rPr>
                            <w:t>7.4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032E1414" w:rsidR="002D3AC3" w:rsidRPr="002D3AC3" w:rsidRDefault="00FE0EA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Sprøjteteknologi: </w:t>
                    </w:r>
                    <w:r w:rsidR="00020966">
                      <w:rPr>
                        <w:rFonts w:ascii="Arial" w:hAnsi="Arial" w:cs="Arial"/>
                        <w:szCs w:val="26"/>
                      </w:rPr>
                      <w:t>Sensorafblænding af dyser på tågesprøjter</w:t>
                    </w:r>
                  </w:p>
                  <w:p w14:paraId="519F820F" w14:textId="366B2F7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020966">
                      <w:rPr>
                        <w:rFonts w:ascii="Arial" w:hAnsi="Arial" w:cs="Arial"/>
                        <w:szCs w:val="26"/>
                      </w:rPr>
                      <w:t>7.4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JYiVTKx+HBwC26gyFWyJifMz1uV56F/9Ldy9CJ4r2Q5FU3B2L7ilp8PWGJyU55pgYyh74WDnc7aygpGyGG9ow==" w:salt="NCLe6+GVuN5LqR3Afaogg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0966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C7A3E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474E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4906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13B8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354E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0CD7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200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03D4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1F56"/>
    <w:rsid w:val="00BF1236"/>
    <w:rsid w:val="00BF5F2C"/>
    <w:rsid w:val="00BF7110"/>
    <w:rsid w:val="00C02ECA"/>
    <w:rsid w:val="00C0523F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5BF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76B08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2348"/>
    <w:rsid w:val="00F93BA2"/>
    <w:rsid w:val="00F94196"/>
    <w:rsid w:val="00F96CA9"/>
    <w:rsid w:val="00FA1284"/>
    <w:rsid w:val="00FA2C78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E0EA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A1BF-1D0F-43BE-AEBF-4FACC24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2018-06-28T14:23:00Z</dcterms:created>
  <dcterms:modified xsi:type="dcterms:W3CDTF">2018-06-28T14:23:00Z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