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7D6B9" w14:textId="032C08AA" w:rsidR="00DA3C35" w:rsidRPr="00F52BDC" w:rsidRDefault="00F52BDC" w:rsidP="00F52BDC">
      <w:pPr>
        <w:jc w:val="center"/>
        <w:rPr>
          <w:rFonts w:ascii="Georgia" w:hAnsi="Georgia"/>
          <w:b/>
          <w:sz w:val="40"/>
          <w:szCs w:val="40"/>
        </w:rPr>
      </w:pPr>
      <w:r w:rsidRPr="00F52BDC">
        <w:rPr>
          <w:rFonts w:ascii="Georgia" w:hAnsi="Georgia"/>
          <w:b/>
          <w:sz w:val="40"/>
          <w:szCs w:val="40"/>
        </w:rPr>
        <w:t xml:space="preserve">Ansøgning om </w:t>
      </w:r>
      <w:r w:rsidR="005E7334">
        <w:rPr>
          <w:rFonts w:ascii="Georgia" w:hAnsi="Georgia"/>
          <w:b/>
          <w:sz w:val="40"/>
          <w:szCs w:val="40"/>
        </w:rPr>
        <w:t>projektforlængelse</w:t>
      </w:r>
    </w:p>
    <w:p w14:paraId="00C52DAF" w14:textId="77777777" w:rsidR="00DA3C35" w:rsidRPr="00CF5751" w:rsidRDefault="00DA3C35" w:rsidP="00DA3C35">
      <w:pPr>
        <w:jc w:val="center"/>
        <w:rPr>
          <w:rFonts w:ascii="Georgia" w:hAnsi="Georgia"/>
          <w:b/>
        </w:rPr>
      </w:pPr>
    </w:p>
    <w:p w14:paraId="56A464EE" w14:textId="77777777" w:rsidR="005F29A7" w:rsidRDefault="005F29A7" w:rsidP="005F29A7">
      <w:pPr>
        <w:rPr>
          <w:sz w:val="26"/>
          <w:szCs w:val="26"/>
        </w:rPr>
      </w:pPr>
      <w:r>
        <w:rPr>
          <w:sz w:val="26"/>
          <w:szCs w:val="26"/>
        </w:rPr>
        <w:t>Projektmodning af anlæg til grøn bioraffinering</w:t>
      </w:r>
    </w:p>
    <w:p w14:paraId="7BC0DC45" w14:textId="77777777" w:rsidR="005F29A7" w:rsidRPr="00CF5751" w:rsidRDefault="005F29A7" w:rsidP="005F29A7">
      <w:pPr>
        <w:rPr>
          <w:rFonts w:ascii="Georgia" w:hAnsi="Georgia"/>
          <w:b/>
        </w:rPr>
      </w:pPr>
    </w:p>
    <w:tbl>
      <w:tblPr>
        <w:tblStyle w:val="TableNormal"/>
        <w:tblW w:w="98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9"/>
      </w:tblGrid>
      <w:tr w:rsidR="005F29A7" w:rsidRPr="00AF3650" w14:paraId="16F6269D" w14:textId="77777777" w:rsidTr="009F4133">
        <w:trPr>
          <w:trHeight w:val="537"/>
        </w:trPr>
        <w:tc>
          <w:tcPr>
            <w:tcW w:w="9839" w:type="dxa"/>
          </w:tcPr>
          <w:p w14:paraId="30CF2CCB" w14:textId="77777777" w:rsidR="005F29A7" w:rsidRPr="00AF3650" w:rsidRDefault="005F29A7" w:rsidP="009F4133">
            <w:pPr>
              <w:pStyle w:val="TableParagraph"/>
              <w:spacing w:line="292" w:lineRule="exact"/>
              <w:rPr>
                <w:rFonts w:ascii="Georgia" w:hAnsi="Georgia"/>
                <w:b/>
                <w:lang w:val="da-DK"/>
              </w:rPr>
            </w:pPr>
            <w:r w:rsidRPr="00AF3650">
              <w:rPr>
                <w:rFonts w:ascii="Georgia" w:hAnsi="Georgia"/>
                <w:b/>
                <w:lang w:val="da-DK"/>
              </w:rPr>
              <w:t xml:space="preserve">Journal nr.: </w:t>
            </w:r>
          </w:p>
        </w:tc>
      </w:tr>
    </w:tbl>
    <w:p w14:paraId="6285011B" w14:textId="77777777" w:rsidR="00F52BDC" w:rsidRPr="00CF5751" w:rsidRDefault="00F52BDC" w:rsidP="00DA3C35">
      <w:pPr>
        <w:rPr>
          <w:rFonts w:ascii="Georgia" w:hAnsi="Georgia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52BDC" w:rsidRPr="005C7BA6" w14:paraId="3D7D2B76" w14:textId="77777777" w:rsidTr="005F29A7">
        <w:trPr>
          <w:trHeight w:val="379"/>
        </w:trPr>
        <w:tc>
          <w:tcPr>
            <w:tcW w:w="9639" w:type="dxa"/>
            <w:shd w:val="clear" w:color="auto" w:fill="auto"/>
            <w:noWrap/>
            <w:vAlign w:val="center"/>
          </w:tcPr>
          <w:p w14:paraId="238842F3" w14:textId="2B2705D5" w:rsidR="00F52BDC" w:rsidRPr="005C7BA6" w:rsidRDefault="00DB1BE5" w:rsidP="00307DD2">
            <w:pPr>
              <w:keepNext/>
              <w:spacing w:before="40" w:afterLines="40" w:after="96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Ny projektperiode</w:t>
            </w:r>
          </w:p>
        </w:tc>
      </w:tr>
      <w:tr w:rsidR="00F52BDC" w:rsidRPr="005C7BA6" w14:paraId="47A6DFB2" w14:textId="77777777" w:rsidTr="005F29A7">
        <w:trPr>
          <w:trHeight w:val="418"/>
        </w:trPr>
        <w:tc>
          <w:tcPr>
            <w:tcW w:w="9639" w:type="dxa"/>
            <w:shd w:val="clear" w:color="auto" w:fill="auto"/>
            <w:noWrap/>
          </w:tcPr>
          <w:p w14:paraId="66002DE2" w14:textId="77777777" w:rsidR="00DB1BE5" w:rsidRPr="005F29A7" w:rsidRDefault="00DB1BE5" w:rsidP="00A62388">
            <w:pPr>
              <w:spacing w:before="120" w:after="120"/>
              <w:rPr>
                <w:rFonts w:ascii="Georgia" w:hAnsi="Georgia" w:cs="Arial"/>
              </w:rPr>
            </w:pPr>
            <w:r w:rsidRPr="005F29A7">
              <w:rPr>
                <w:rFonts w:ascii="Georgia" w:hAnsi="Georgia" w:cs="Arial"/>
              </w:rPr>
              <w:t xml:space="preserve">Projektperioden ønskes forlænget til </w:t>
            </w:r>
          </w:p>
          <w:p w14:paraId="05F916C7" w14:textId="2FED2FF6" w:rsidR="00F52BDC" w:rsidRPr="005F29A7" w:rsidRDefault="00F52BDC" w:rsidP="00A62388">
            <w:pPr>
              <w:spacing w:before="120" w:after="120"/>
              <w:rPr>
                <w:rFonts w:ascii="Georgia" w:hAnsi="Georgia" w:cs="Arial"/>
              </w:rPr>
            </w:pPr>
            <w:r w:rsidRPr="005F29A7">
              <w:rPr>
                <w:rFonts w:ascii="Georgia" w:hAnsi="Georgia" w:cs="Arial"/>
              </w:rPr>
              <w:t xml:space="preserve">Dato: </w:t>
            </w:r>
          </w:p>
          <w:p w14:paraId="3FEB79A7" w14:textId="638C15F3" w:rsidR="00F52BDC" w:rsidRPr="0095347C" w:rsidRDefault="00DB1BE5" w:rsidP="00DB1BE5">
            <w:r w:rsidRPr="005F29A7">
              <w:rPr>
                <w:rFonts w:ascii="Georgia" w:hAnsi="Georgia"/>
              </w:rPr>
              <w:t>Indtil Landbrugsstyrelsen har godkendt jeres ansøgning om projektforlængelse, vil projektperioden fortsat være som oprindeligt fastsat i jeres tilsagn eller senere meddelt af Landbrugsstyrelsen.</w:t>
            </w:r>
          </w:p>
        </w:tc>
      </w:tr>
    </w:tbl>
    <w:p w14:paraId="67E09C4F" w14:textId="77777777" w:rsidR="00DA3C35" w:rsidRDefault="00DA3C35" w:rsidP="00DA3C35">
      <w:pPr>
        <w:rPr>
          <w:rFonts w:ascii="Georgia" w:hAnsi="Georgia"/>
        </w:rPr>
      </w:pPr>
    </w:p>
    <w:p w14:paraId="73230F33" w14:textId="77777777" w:rsidR="00307DD2" w:rsidRDefault="00307DD2" w:rsidP="00DA3C35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07DD2" w:rsidRPr="005C7BA6" w14:paraId="7C7788A5" w14:textId="77777777" w:rsidTr="005F29A7">
        <w:trPr>
          <w:trHeight w:val="379"/>
        </w:trPr>
        <w:tc>
          <w:tcPr>
            <w:tcW w:w="9639" w:type="dxa"/>
            <w:shd w:val="clear" w:color="auto" w:fill="auto"/>
            <w:noWrap/>
            <w:vAlign w:val="center"/>
          </w:tcPr>
          <w:p w14:paraId="230B1D80" w14:textId="3D039B9B" w:rsidR="00307DD2" w:rsidRPr="005C7BA6" w:rsidRDefault="00307DD2" w:rsidP="00BE294C">
            <w:pPr>
              <w:keepNext/>
              <w:spacing w:before="40" w:afterLines="40" w:after="96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Begrundelse for projektforlængelse </w:t>
            </w:r>
          </w:p>
        </w:tc>
      </w:tr>
      <w:tr w:rsidR="00307DD2" w:rsidRPr="005C7BA6" w14:paraId="0E357286" w14:textId="77777777" w:rsidTr="005F29A7">
        <w:trPr>
          <w:trHeight w:val="418"/>
        </w:trPr>
        <w:tc>
          <w:tcPr>
            <w:tcW w:w="9639" w:type="dxa"/>
            <w:shd w:val="clear" w:color="auto" w:fill="auto"/>
            <w:noWrap/>
          </w:tcPr>
          <w:p w14:paraId="4F437A2E" w14:textId="77777777" w:rsidR="00307DD2" w:rsidRDefault="00307DD2" w:rsidP="00BE294C">
            <w:pPr>
              <w:spacing w:before="120" w:after="120"/>
              <w:rPr>
                <w:rFonts w:ascii="Georgia" w:hAnsi="Georgia" w:cs="Arial"/>
              </w:rPr>
            </w:pPr>
          </w:p>
          <w:p w14:paraId="6AB3120C" w14:textId="77777777" w:rsidR="0095347C" w:rsidRDefault="0095347C" w:rsidP="00BE294C">
            <w:pPr>
              <w:spacing w:before="120" w:after="120"/>
              <w:rPr>
                <w:rFonts w:ascii="Georgia" w:hAnsi="Georgia" w:cs="Arial"/>
              </w:rPr>
            </w:pPr>
          </w:p>
          <w:p w14:paraId="0103EA05" w14:textId="7A4BF6AE" w:rsidR="0095347C" w:rsidRPr="005C7BA6" w:rsidRDefault="0095347C" w:rsidP="00BE294C">
            <w:pPr>
              <w:spacing w:before="120" w:after="120"/>
              <w:rPr>
                <w:rFonts w:ascii="Georgia" w:hAnsi="Georgia" w:cs="Arial"/>
              </w:rPr>
            </w:pPr>
          </w:p>
        </w:tc>
      </w:tr>
    </w:tbl>
    <w:p w14:paraId="2ED96B13" w14:textId="138868A4" w:rsidR="00F52BDC" w:rsidRDefault="00F52BDC" w:rsidP="00DA3C35">
      <w:pPr>
        <w:rPr>
          <w:rFonts w:ascii="Georgia" w:hAnsi="Georgia"/>
        </w:rPr>
      </w:pPr>
    </w:p>
    <w:p w14:paraId="6F596B4D" w14:textId="77777777" w:rsidR="00307DD2" w:rsidRDefault="00307DD2" w:rsidP="00DA3C35">
      <w:pPr>
        <w:rPr>
          <w:rFonts w:ascii="Georgia" w:hAnsi="Georgia"/>
        </w:rPr>
      </w:pPr>
    </w:p>
    <w:p w14:paraId="547664AE" w14:textId="77777777" w:rsidR="00307DD2" w:rsidRPr="00CF5751" w:rsidRDefault="00307DD2" w:rsidP="00DA3C35">
      <w:pPr>
        <w:rPr>
          <w:rFonts w:ascii="Georgia" w:hAnsi="Georgia"/>
        </w:rPr>
      </w:pPr>
    </w:p>
    <w:p w14:paraId="65ED92B7" w14:textId="010489DA" w:rsidR="00516A72" w:rsidRPr="00CF5751" w:rsidRDefault="00307DD2">
      <w:pPr>
        <w:rPr>
          <w:rFonts w:ascii="Georgia" w:hAnsi="Georgia"/>
          <w:b/>
        </w:rPr>
      </w:pPr>
      <w:r>
        <w:rPr>
          <w:rFonts w:ascii="Georgia" w:hAnsi="Georgia"/>
          <w:b/>
        </w:rPr>
        <w:t>H</w:t>
      </w:r>
      <w:r w:rsidR="009D5EDD">
        <w:rPr>
          <w:rFonts w:ascii="Georgia" w:hAnsi="Georgia"/>
          <w:b/>
        </w:rPr>
        <w:t>ovedaktørs</w:t>
      </w:r>
      <w:r w:rsidR="005C7BA6">
        <w:rPr>
          <w:rFonts w:ascii="Georgia" w:hAnsi="Georgia"/>
          <w:b/>
        </w:rPr>
        <w:t xml:space="preserve"> underskrift:</w:t>
      </w:r>
    </w:p>
    <w:p w14:paraId="66225603" w14:textId="77777777" w:rsidR="000663AB" w:rsidRPr="00CF5751" w:rsidRDefault="000663AB">
      <w:pPr>
        <w:rPr>
          <w:rFonts w:ascii="Georgia" w:hAnsi="Georgia"/>
        </w:rPr>
      </w:pPr>
      <w:bookmarkStart w:id="0" w:name="_GoBack"/>
      <w:bookmarkEnd w:id="0"/>
    </w:p>
    <w:p w14:paraId="65316849" w14:textId="77777777" w:rsidR="00A72CA2" w:rsidRPr="00CF5751" w:rsidRDefault="00A72CA2" w:rsidP="007365FD">
      <w:pPr>
        <w:rPr>
          <w:rFonts w:ascii="Georgia" w:hAnsi="Georgia"/>
        </w:rPr>
      </w:pPr>
    </w:p>
    <w:p w14:paraId="337AB0A1" w14:textId="77777777" w:rsidR="00A72CA2" w:rsidRPr="00CF5751" w:rsidRDefault="00A72CA2" w:rsidP="007365FD">
      <w:pPr>
        <w:rPr>
          <w:rFonts w:ascii="Georgia" w:hAnsi="Georgia"/>
        </w:rPr>
      </w:pPr>
    </w:p>
    <w:p w14:paraId="54587EEB" w14:textId="77777777" w:rsidR="005F29A7" w:rsidRPr="00CF5751" w:rsidRDefault="005F29A7" w:rsidP="005F29A7">
      <w:pPr>
        <w:rPr>
          <w:rFonts w:ascii="Georgia" w:hAnsi="Georgia"/>
        </w:rPr>
      </w:pPr>
    </w:p>
    <w:p w14:paraId="6209CF44" w14:textId="77777777" w:rsidR="005F29A7" w:rsidRDefault="005F29A7" w:rsidP="005F29A7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14:paraId="2D615200" w14:textId="77777777" w:rsidR="005F29A7" w:rsidRDefault="005F29A7" w:rsidP="005F29A7">
      <w:pPr>
        <w:rPr>
          <w:rFonts w:ascii="Georgia" w:hAnsi="Georgia"/>
        </w:rPr>
      </w:pPr>
    </w:p>
    <w:p w14:paraId="09938BDE" w14:textId="77777777" w:rsidR="005F29A7" w:rsidRDefault="005F29A7" w:rsidP="005F29A7">
      <w:pPr>
        <w:rPr>
          <w:rFonts w:ascii="Georgia" w:hAnsi="Georgia"/>
        </w:rPr>
      </w:pPr>
    </w:p>
    <w:p w14:paraId="7C696A29" w14:textId="77777777" w:rsidR="005F29A7" w:rsidRDefault="005F29A7" w:rsidP="005F29A7">
      <w:pPr>
        <w:rPr>
          <w:rFonts w:ascii="Georgia" w:hAnsi="Georgia"/>
        </w:rPr>
      </w:pPr>
    </w:p>
    <w:p w14:paraId="731A8EAB" w14:textId="77777777" w:rsidR="005F29A7" w:rsidRDefault="005F29A7" w:rsidP="005F29A7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14:paraId="5CE025FD" w14:textId="77777777" w:rsidR="005F29A7" w:rsidRDefault="005F29A7" w:rsidP="005F29A7">
      <w:pPr>
        <w:rPr>
          <w:rFonts w:ascii="Georgia" w:hAnsi="Georgia"/>
        </w:rPr>
      </w:pPr>
      <w:r>
        <w:rPr>
          <w:rFonts w:ascii="Georgia" w:hAnsi="Georgia"/>
        </w:rPr>
        <w:t>Hovedaktørs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  <w:t>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14:paraId="1E1E3C18" w14:textId="77777777" w:rsidR="005F29A7" w:rsidRPr="00AF3650" w:rsidRDefault="005F29A7" w:rsidP="005F29A7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14:paraId="079CB0E3" w14:textId="77777777" w:rsidR="007365FD" w:rsidRDefault="007365FD" w:rsidP="0055712F">
      <w:pPr>
        <w:tabs>
          <w:tab w:val="left" w:pos="5565"/>
        </w:tabs>
        <w:rPr>
          <w:rFonts w:ascii="Georgia" w:hAnsi="Georgia"/>
        </w:rPr>
      </w:pPr>
    </w:p>
    <w:p w14:paraId="213A9A61" w14:textId="77777777" w:rsidR="005C7BA6" w:rsidRDefault="005C7BA6" w:rsidP="0055712F">
      <w:pPr>
        <w:tabs>
          <w:tab w:val="left" w:pos="5565"/>
        </w:tabs>
        <w:rPr>
          <w:rFonts w:ascii="Georgia" w:hAnsi="Georgia"/>
        </w:rPr>
      </w:pPr>
    </w:p>
    <w:p w14:paraId="44E577E3" w14:textId="77777777" w:rsidR="005C7BA6" w:rsidRDefault="005C7BA6" w:rsidP="005C7BA6">
      <w:pPr>
        <w:rPr>
          <w:rFonts w:ascii="Georgia" w:hAnsi="Georgia"/>
        </w:rPr>
      </w:pPr>
    </w:p>
    <w:sectPr w:rsidR="005C7BA6" w:rsidSect="000267F4">
      <w:footerReference w:type="default" r:id="rId8"/>
      <w:headerReference w:type="first" r:id="rId9"/>
      <w:footerReference w:type="first" r:id="rId10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017" w14:textId="77777777" w:rsidR="00FD49CE" w:rsidRDefault="00FD49CE" w:rsidP="000267F4">
      <w:r>
        <w:separator/>
      </w:r>
    </w:p>
  </w:endnote>
  <w:endnote w:type="continuationSeparator" w:id="0">
    <w:p w14:paraId="4439745B" w14:textId="77777777" w:rsidR="00FD49CE" w:rsidRDefault="00FD49CE" w:rsidP="000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8F90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759039100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 wp14:anchorId="1F578E5F" wp14:editId="7CFD847C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6A1BC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23376F48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20B4E9A9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774BD54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78E5F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0;margin-top:788.25pt;width:518.65pt;height:31.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" o:allowincell="f" filled="f" stroked="f">
              <v:textbox inset="0,0,0,0">
                <w:txbxContent>
                  <w:p w14:paraId="14C6A1BC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23376F48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20B4E9A9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774BD54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1B56AE5" w14:textId="77777777" w:rsidR="00CF5751" w:rsidRPr="00CF5751" w:rsidRDefault="00CF5751" w:rsidP="00CF57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EDFE" w14:textId="77777777" w:rsidR="00CF5751" w:rsidRPr="00383D3F" w:rsidRDefault="00CF5751" w:rsidP="00CF5751">
    <w:pPr>
      <w:tabs>
        <w:tab w:val="center" w:pos="4819"/>
      </w:tabs>
    </w:pPr>
    <w:r w:rsidRPr="00607868">
      <w:rPr>
        <w:rFonts w:ascii="Verdana" w:hAnsi="Verdana"/>
        <w:spacing w:val="-3"/>
        <w:sz w:val="20"/>
        <w:szCs w:val="20"/>
      </w:rPr>
      <w:fldChar w:fldCharType="begin"/>
    </w:r>
    <w:r w:rsidRPr="00607868">
      <w:rPr>
        <w:rFonts w:ascii="Verdana" w:hAnsi="Verdana"/>
        <w:spacing w:val="-3"/>
        <w:sz w:val="20"/>
        <w:szCs w:val="20"/>
      </w:rPr>
      <w:instrText xml:space="preserve"> IF 1 = 0 "CustomerPrimaryType: </w:instrText>
    </w:r>
    <w:bookmarkStart w:id="2" w:name="b_CustomerPrimaryType"/>
    <w:sdt>
      <w:sdtPr>
        <w:rPr>
          <w:rFonts w:ascii="Verdana" w:hAnsi="Verdana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/>
            <w:spacing w:val="-3"/>
            <w:sz w:val="20"/>
            <w:szCs w:val="20"/>
          </w:rPr>
          <w:instrText>companyname</w:instrText>
        </w:r>
      </w:sdtContent>
    </w:sdt>
    <w:bookmarkEnd w:id="2"/>
    <w:r w:rsidRPr="00607868">
      <w:rPr>
        <w:rFonts w:ascii="Verdana" w:hAnsi="Verdana"/>
        <w:spacing w:val="-3"/>
        <w:sz w:val="20"/>
        <w:szCs w:val="20"/>
      </w:rPr>
      <w:instrText>" ""</w:instrText>
    </w:r>
    <w:r>
      <w:rPr>
        <w:rFonts w:ascii="Verdana" w:hAnsi="Verdana"/>
        <w:spacing w:val="-3"/>
        <w:sz w:val="20"/>
        <w:szCs w:val="20"/>
      </w:rPr>
      <w:instrText xml:space="preserve"> </w:instrText>
    </w:r>
    <w:r w:rsidR="005F29A7">
      <w:rPr>
        <w:rFonts w:ascii="Verdana" w:hAnsi="Verdana"/>
        <w:spacing w:val="-3"/>
        <w:sz w:val="20"/>
        <w:szCs w:val="20"/>
      </w:rPr>
      <w:fldChar w:fldCharType="separate"/>
    </w:r>
    <w:r w:rsidRPr="00607868">
      <w:rPr>
        <w:rFonts w:ascii="Verdana" w:hAnsi="Verdana"/>
        <w:spacing w:val="-3"/>
        <w:sz w:val="20"/>
        <w:szCs w:val="20"/>
      </w:rPr>
      <w:fldChar w:fldCharType="end"/>
    </w:r>
    <w:r>
      <w:rPr>
        <w:rFonts w:ascii="Verdana" w:hAnsi="Verdana"/>
        <w:spacing w:val="-3"/>
        <w:sz w:val="20"/>
        <w:szCs w:val="20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700DF23E" wp14:editId="62132D88">
              <wp:simplePos x="0" y="0"/>
              <wp:positionH relativeFrom="margin">
                <wp:posOffset>0</wp:posOffset>
              </wp:positionH>
              <wp:positionV relativeFrom="page">
                <wp:posOffset>10010775</wp:posOffset>
              </wp:positionV>
              <wp:extent cx="6586855" cy="400050"/>
              <wp:effectExtent l="0" t="0" r="4445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685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A827E" w14:textId="77777777" w:rsidR="00CF5751" w:rsidRPr="00421D04" w:rsidRDefault="001550F1" w:rsidP="00CF5751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Nyropsgade 30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CF5751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5751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1780 København V</w:t>
                          </w:r>
                        </w:p>
                        <w:p w14:paraId="4EFCCE33" w14:textId="77777777" w:rsidR="00CF5751" w:rsidRPr="00A547A6" w:rsidRDefault="00CF5751" w:rsidP="00CF5751">
                          <w:pPr>
                            <w:spacing w:before="9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547A6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547A6">
                            <w:rPr>
                              <w:rFonts w:ascii="Georgia" w:eastAsia="Georgia" w:hAnsi="Georgia" w:cs="Georgia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1550F1" w:rsidRPr="00A547A6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537F5DBB" w14:textId="77777777" w:rsidR="00CF5751" w:rsidRPr="00A547A6" w:rsidRDefault="00CF5751" w:rsidP="00CF5751">
                          <w:pPr>
                            <w:spacing w:before="104"/>
                            <w:ind w:left="1082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</w:p>
                        <w:p w14:paraId="583BBBA7" w14:textId="77777777" w:rsidR="00CF5751" w:rsidRPr="00A547A6" w:rsidRDefault="00CF5751" w:rsidP="00CF5751">
                          <w:pPr>
                            <w:pStyle w:val="Adresse"/>
                            <w:tabs>
                              <w:tab w:val="clear" w:pos="2977"/>
                              <w:tab w:val="clear" w:pos="5670"/>
                              <w:tab w:val="clear" w:pos="10064"/>
                              <w:tab w:val="left" w:pos="2552"/>
                              <w:tab w:val="left" w:pos="5103"/>
                              <w:tab w:val="right" w:pos="9356"/>
                            </w:tabs>
                            <w:rPr>
                              <w:rFonts w:ascii="Georgia" w:hAnsi="Georgia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F23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0;margin-top:788.2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drQIAAKU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" o:allowincell="f" filled="f" stroked="f">
              <v:textbox inset="0,0,0,0">
                <w:txbxContent>
                  <w:p w14:paraId="17CA827E" w14:textId="77777777" w:rsidR="00CF5751" w:rsidRPr="00421D04" w:rsidRDefault="001550F1" w:rsidP="00CF5751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Nyropsgade 30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CF5751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CF5751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1780 København V</w:t>
                    </w:r>
                  </w:p>
                  <w:p w14:paraId="4EFCCE33" w14:textId="77777777" w:rsidR="00CF5751" w:rsidRPr="00A547A6" w:rsidRDefault="00CF5751" w:rsidP="00CF5751">
                    <w:pPr>
                      <w:spacing w:before="9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547A6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•</w:t>
                    </w:r>
                    <w:r w:rsidRPr="00A547A6">
                      <w:rPr>
                        <w:rFonts w:ascii="Georgia" w:eastAsia="Georgia" w:hAnsi="Georgia" w:cs="Georgia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1550F1" w:rsidRPr="00A547A6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537F5DBB" w14:textId="77777777" w:rsidR="00CF5751" w:rsidRPr="00A547A6" w:rsidRDefault="00CF5751" w:rsidP="00CF5751">
                    <w:pPr>
                      <w:spacing w:before="104"/>
                      <w:ind w:left="1082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</w:p>
                  <w:p w14:paraId="583BBBA7" w14:textId="77777777" w:rsidR="00CF5751" w:rsidRPr="00A547A6" w:rsidRDefault="00CF5751" w:rsidP="00CF5751">
                    <w:pPr>
                      <w:pStyle w:val="Adresse"/>
                      <w:tabs>
                        <w:tab w:val="clear" w:pos="2977"/>
                        <w:tab w:val="clear" w:pos="5670"/>
                        <w:tab w:val="clear" w:pos="10064"/>
                        <w:tab w:val="left" w:pos="2552"/>
                        <w:tab w:val="left" w:pos="5103"/>
                        <w:tab w:val="right" w:pos="9356"/>
                      </w:tabs>
                      <w:rPr>
                        <w:rFonts w:ascii="Georgia" w:hAnsi="Georgia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697D914" w14:textId="77777777" w:rsidR="00CF5751" w:rsidRDefault="00CF5751">
    <w:pPr>
      <w:pStyle w:val="Sidefod"/>
    </w:pPr>
  </w:p>
  <w:p w14:paraId="1A6FA9C3" w14:textId="77777777" w:rsidR="00CF5751" w:rsidRDefault="00CF57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60192" w14:textId="77777777" w:rsidR="00FD49CE" w:rsidRDefault="00FD49CE" w:rsidP="000267F4">
      <w:r>
        <w:separator/>
      </w:r>
    </w:p>
  </w:footnote>
  <w:footnote w:type="continuationSeparator" w:id="0">
    <w:p w14:paraId="1D033EB9" w14:textId="77777777" w:rsidR="00FD49CE" w:rsidRDefault="00FD49CE" w:rsidP="000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6547" w14:textId="77777777" w:rsidR="00CF5751" w:rsidRDefault="000C0DBF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4D08F2C" wp14:editId="701143DA">
          <wp:simplePos x="0" y="0"/>
          <wp:positionH relativeFrom="column">
            <wp:posOffset>3593465</wp:posOffset>
          </wp:positionH>
          <wp:positionV relativeFrom="paragraph">
            <wp:posOffset>6985</wp:posOffset>
          </wp:positionV>
          <wp:extent cx="2548800" cy="666000"/>
          <wp:effectExtent l="0" t="0" r="4445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LBST_DK_2linjer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751">
      <w:rPr>
        <w:noProof/>
      </w:rPr>
      <w:drawing>
        <wp:inline distT="0" distB="0" distL="0" distR="0" wp14:anchorId="6164FD3A" wp14:editId="7A537DCC">
          <wp:extent cx="1123950" cy="931460"/>
          <wp:effectExtent l="0" t="0" r="0" b="2540"/>
          <wp:docPr id="1" name="Billede 1" descr="http://naturerhverv.dk/fileadmin/user_upload/NaturErhverv/Filer/Tilskud/Projekttilskud/Landdistrikter/synliggoerelse/Logoer_og_skilte_december_2015/Flag_med_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turerhverv.dk/fileadmin/user_upload/NaturErhverv/Filer/Tilskud/Projekttilskud/Landdistrikter/synliggoerelse/Logoer_og_skilte_december_2015/Flag_med_teks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04" cy="93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751">
      <w:t xml:space="preserve">     </w:t>
    </w:r>
    <w:bookmarkStart w:id="1" w:name="BIT_DocumentName"/>
    <w:bookmarkEnd w:id="1"/>
  </w:p>
  <w:p w14:paraId="768453CB" w14:textId="77777777" w:rsidR="000267F4" w:rsidRPr="000267F4" w:rsidRDefault="000267F4" w:rsidP="000267F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1271"/>
    <w:multiLevelType w:val="hybridMultilevel"/>
    <w:tmpl w:val="7D269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5"/>
    <w:rsid w:val="000267F4"/>
    <w:rsid w:val="000663AB"/>
    <w:rsid w:val="000A0359"/>
    <w:rsid w:val="000B25E9"/>
    <w:rsid w:val="000B51A2"/>
    <w:rsid w:val="000C0DBF"/>
    <w:rsid w:val="001550F1"/>
    <w:rsid w:val="001C0611"/>
    <w:rsid w:val="001D6CDD"/>
    <w:rsid w:val="00216867"/>
    <w:rsid w:val="002C38D9"/>
    <w:rsid w:val="00307DD2"/>
    <w:rsid w:val="00371EC7"/>
    <w:rsid w:val="004712D1"/>
    <w:rsid w:val="004B33EE"/>
    <w:rsid w:val="004B5E5D"/>
    <w:rsid w:val="004C7217"/>
    <w:rsid w:val="00516A72"/>
    <w:rsid w:val="005557A8"/>
    <w:rsid w:val="0055712F"/>
    <w:rsid w:val="005C7BA6"/>
    <w:rsid w:val="005E7334"/>
    <w:rsid w:val="005F29A7"/>
    <w:rsid w:val="00671E84"/>
    <w:rsid w:val="007365FD"/>
    <w:rsid w:val="00791921"/>
    <w:rsid w:val="00797E5D"/>
    <w:rsid w:val="008164A5"/>
    <w:rsid w:val="00840276"/>
    <w:rsid w:val="008A1858"/>
    <w:rsid w:val="009476C0"/>
    <w:rsid w:val="00950E44"/>
    <w:rsid w:val="0095347C"/>
    <w:rsid w:val="009610A5"/>
    <w:rsid w:val="009D5EDD"/>
    <w:rsid w:val="00A173A5"/>
    <w:rsid w:val="00A547A6"/>
    <w:rsid w:val="00A72CA2"/>
    <w:rsid w:val="00B10CD3"/>
    <w:rsid w:val="00B55DA9"/>
    <w:rsid w:val="00CA3201"/>
    <w:rsid w:val="00CF5751"/>
    <w:rsid w:val="00DA3C35"/>
    <w:rsid w:val="00DB1BE5"/>
    <w:rsid w:val="00ED3D29"/>
    <w:rsid w:val="00F21C24"/>
    <w:rsid w:val="00F52BDC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04C355"/>
  <w15:docId w15:val="{49444301-87CD-408F-B0EE-90E8EFB6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3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rsid w:val="00DA3C35"/>
    <w:pPr>
      <w:spacing w:before="120" w:after="120"/>
    </w:pPr>
    <w:rPr>
      <w:b/>
      <w:bCs/>
      <w:sz w:val="20"/>
      <w:szCs w:val="20"/>
    </w:rPr>
  </w:style>
  <w:style w:type="table" w:styleId="Tabel-Gitter">
    <w:name w:val="Table Grid"/>
    <w:basedOn w:val="Tabel-Normal"/>
    <w:uiPriority w:val="59"/>
    <w:rsid w:val="00DA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663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67F4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267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67F4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575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5751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uiPriority w:val="36"/>
    <w:qFormat/>
    <w:rsid w:val="00CF5751"/>
    <w:pPr>
      <w:tabs>
        <w:tab w:val="left" w:pos="2977"/>
        <w:tab w:val="left" w:pos="5670"/>
        <w:tab w:val="right" w:pos="10064"/>
      </w:tabs>
      <w:spacing w:line="276" w:lineRule="auto"/>
    </w:pPr>
    <w:rPr>
      <w:rFonts w:ascii="Verdana" w:hAnsi="Verdana"/>
      <w:color w:val="006749"/>
      <w:sz w:val="16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1550F1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71E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1E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1E8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1E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1E8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F29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29A7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9EE2-76C3-4D1A-A1F5-EECB292B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FødevareErhverv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Falsdorf</dc:creator>
  <cp:lastModifiedBy>Louise Kofoed-Dam (LBST)</cp:lastModifiedBy>
  <cp:revision>2</cp:revision>
  <cp:lastPrinted>2011-03-23T11:40:00Z</cp:lastPrinted>
  <dcterms:created xsi:type="dcterms:W3CDTF">2022-11-28T13:58:00Z</dcterms:created>
  <dcterms:modified xsi:type="dcterms:W3CDTF">2022-11-28T13:58:00Z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