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Tekst1"/>
    <w:bookmarkStart w:id="1" w:name="_GoBack"/>
    <w:bookmarkEnd w:id="1"/>
    <w:p w:rsidR="00647BAA" w:rsidRPr="00D8342E" w:rsidRDefault="00647BAA" w:rsidP="00647BAA">
      <w:pPr>
        <w:spacing w:after="0" w:line="240" w:lineRule="auto"/>
        <w:rPr>
          <w:rFonts w:ascii="Verdana" w:hAnsi="Verdana"/>
          <w:b/>
        </w:rPr>
      </w:pPr>
      <w:r w:rsidRPr="00D8342E">
        <w:rPr>
          <w:rFonts w:ascii="Verdana" w:hAnsi="Verdana"/>
          <w:b/>
        </w:rPr>
        <w:fldChar w:fldCharType="begin">
          <w:ffData>
            <w:name w:val="Tekst1"/>
            <w:enabled/>
            <w:calcOnExit w:val="0"/>
            <w:textInput>
              <w:default w:val="NaturErhvervstyrelsen"/>
            </w:textInput>
          </w:ffData>
        </w:fldChar>
      </w:r>
      <w:r w:rsidRPr="00D8342E">
        <w:rPr>
          <w:rFonts w:ascii="Verdana" w:hAnsi="Verdana"/>
          <w:b/>
        </w:rPr>
        <w:instrText xml:space="preserve"> FORMTEXT </w:instrText>
      </w:r>
      <w:r w:rsidRPr="00D8342E">
        <w:rPr>
          <w:rFonts w:ascii="Verdana" w:hAnsi="Verdana"/>
          <w:b/>
        </w:rPr>
      </w:r>
      <w:r w:rsidRPr="00D8342E">
        <w:rPr>
          <w:rFonts w:ascii="Verdana" w:hAnsi="Verdana"/>
          <w:b/>
        </w:rPr>
        <w:fldChar w:fldCharType="separate"/>
      </w:r>
      <w:r w:rsidRPr="00D8342E">
        <w:rPr>
          <w:rFonts w:ascii="Verdana" w:hAnsi="Verdana"/>
          <w:b/>
          <w:noProof/>
        </w:rPr>
        <w:t>NaturErhvervstyrelsen</w:t>
      </w:r>
      <w:r w:rsidRPr="00D8342E">
        <w:rPr>
          <w:rFonts w:ascii="Verdana" w:hAnsi="Verdana"/>
          <w:b/>
        </w:rPr>
        <w:fldChar w:fldCharType="end"/>
      </w:r>
      <w:bookmarkEnd w:id="0"/>
    </w:p>
    <w:p w:rsidR="00647BAA" w:rsidRPr="00D8342E" w:rsidRDefault="00647BAA" w:rsidP="00647BAA">
      <w:pPr>
        <w:spacing w:after="0" w:line="240" w:lineRule="auto"/>
        <w:rPr>
          <w:rFonts w:ascii="Verdana" w:hAnsi="Verdana"/>
        </w:rPr>
      </w:pPr>
      <w:bookmarkStart w:id="2" w:name="ansvafd__"/>
      <w:r w:rsidRPr="00D8342E">
        <w:rPr>
          <w:rFonts w:ascii="Verdana" w:hAnsi="Verdana"/>
        </w:rPr>
        <w:t>Center for Jordbrug</w:t>
      </w:r>
      <w:bookmarkEnd w:id="2"/>
      <w:r w:rsidR="00F75548">
        <w:rPr>
          <w:rFonts w:ascii="Verdana" w:hAnsi="Verdana"/>
        </w:rPr>
        <w:t>/</w:t>
      </w:r>
      <w:r w:rsidR="008A2777" w:rsidRPr="00D8342E">
        <w:rPr>
          <w:rFonts w:ascii="Verdana" w:hAnsi="Verdana"/>
        </w:rPr>
        <w:t>Planter</w:t>
      </w:r>
      <w:r w:rsidR="00F75548">
        <w:rPr>
          <w:rFonts w:ascii="Verdana" w:hAnsi="Verdana"/>
        </w:rPr>
        <w:t>/KIHOBO</w:t>
      </w:r>
    </w:p>
    <w:p w:rsidR="00647BAA" w:rsidRPr="00D8342E" w:rsidRDefault="00647BAA" w:rsidP="00647BAA">
      <w:pPr>
        <w:spacing w:after="0" w:line="240" w:lineRule="auto"/>
        <w:rPr>
          <w:rFonts w:ascii="Verdana" w:hAnsi="Verdana"/>
        </w:rPr>
      </w:pPr>
      <w:r w:rsidRPr="00D8342E">
        <w:rPr>
          <w:rFonts w:ascii="Verdana" w:hAnsi="Verdana"/>
        </w:rPr>
        <w:t xml:space="preserve">Den </w:t>
      </w:r>
      <w:bookmarkStart w:id="3" w:name="dagsdato_dk"/>
      <w:r w:rsidR="00C802A9">
        <w:rPr>
          <w:rFonts w:ascii="Verdana" w:hAnsi="Verdana"/>
        </w:rPr>
        <w:t>2</w:t>
      </w:r>
      <w:r w:rsidR="007E4912">
        <w:rPr>
          <w:rFonts w:ascii="Verdana" w:hAnsi="Verdana"/>
        </w:rPr>
        <w:t>8</w:t>
      </w:r>
      <w:r w:rsidRPr="00D8342E">
        <w:rPr>
          <w:rFonts w:ascii="Verdana" w:hAnsi="Verdana"/>
        </w:rPr>
        <w:t xml:space="preserve">. </w:t>
      </w:r>
      <w:r w:rsidR="00D8342E">
        <w:rPr>
          <w:rFonts w:ascii="Verdana" w:hAnsi="Verdana"/>
        </w:rPr>
        <w:t>maj</w:t>
      </w:r>
      <w:r w:rsidRPr="00D8342E">
        <w:rPr>
          <w:rFonts w:ascii="Verdana" w:hAnsi="Verdana"/>
        </w:rPr>
        <w:t xml:space="preserve"> 201</w:t>
      </w:r>
      <w:bookmarkEnd w:id="3"/>
      <w:r w:rsidR="008A2777" w:rsidRPr="00D8342E">
        <w:rPr>
          <w:rFonts w:ascii="Verdana" w:hAnsi="Verdana"/>
        </w:rPr>
        <w:t>4</w:t>
      </w:r>
      <w:r w:rsidR="00D372CC">
        <w:rPr>
          <w:rFonts w:ascii="Verdana" w:hAnsi="Verdana"/>
        </w:rPr>
        <w:t>.</w:t>
      </w:r>
    </w:p>
    <w:p w:rsidR="00647BAA" w:rsidRPr="00D8342E" w:rsidRDefault="00647BAA" w:rsidP="00647BAA">
      <w:pPr>
        <w:spacing w:after="0" w:line="240" w:lineRule="auto"/>
        <w:rPr>
          <w:rFonts w:ascii="Verdana" w:hAnsi="Verdana"/>
        </w:rPr>
      </w:pPr>
      <w:r w:rsidRPr="00D8342E">
        <w:rPr>
          <w:rFonts w:ascii="Verdana" w:hAnsi="Verdana"/>
        </w:rPr>
        <w:t xml:space="preserve">Sagsnr.: </w:t>
      </w:r>
      <w:bookmarkStart w:id="4" w:name="sagsnr"/>
      <w:r w:rsidRPr="00D8342E">
        <w:rPr>
          <w:rFonts w:ascii="Verdana" w:hAnsi="Verdana"/>
        </w:rPr>
        <w:t>1</w:t>
      </w:r>
      <w:r w:rsidR="008A2777" w:rsidRPr="00D8342E">
        <w:rPr>
          <w:rFonts w:ascii="Verdana" w:hAnsi="Verdana"/>
        </w:rPr>
        <w:t>4</w:t>
      </w:r>
      <w:r w:rsidRPr="00D8342E">
        <w:rPr>
          <w:rFonts w:ascii="Verdana" w:hAnsi="Verdana"/>
        </w:rPr>
        <w:t>-32640-0000</w:t>
      </w:r>
      <w:bookmarkEnd w:id="4"/>
      <w:r w:rsidR="008A2777" w:rsidRPr="00D8342E">
        <w:rPr>
          <w:rFonts w:ascii="Verdana" w:hAnsi="Verdana"/>
        </w:rPr>
        <w:t>03</w:t>
      </w:r>
      <w:r w:rsidRPr="00D8342E">
        <w:rPr>
          <w:rFonts w:ascii="Verdana" w:hAnsi="Verdana"/>
        </w:rPr>
        <w:t xml:space="preserve"> </w:t>
      </w:r>
    </w:p>
    <w:p w:rsidR="009F3F52" w:rsidRPr="00D8342E" w:rsidRDefault="009F3F52">
      <w:pPr>
        <w:rPr>
          <w:rFonts w:ascii="Verdana" w:hAnsi="Verdana"/>
        </w:rPr>
      </w:pPr>
    </w:p>
    <w:p w:rsidR="009F3F52" w:rsidRPr="00D8342E" w:rsidRDefault="009F3F52" w:rsidP="00F75548">
      <w:pPr>
        <w:spacing w:after="120"/>
        <w:rPr>
          <w:rFonts w:ascii="Verdana" w:eastAsia="Times New Roman" w:hAnsi="Verdana" w:cs="Times New Roman"/>
          <w:b/>
        </w:rPr>
      </w:pPr>
      <w:r w:rsidRPr="00D8342E">
        <w:rPr>
          <w:rFonts w:ascii="Verdana" w:hAnsi="Verdana" w:cs="Times New Roman"/>
          <w:b/>
        </w:rPr>
        <w:t>Beslutningsreferat</w:t>
      </w:r>
      <w:r w:rsidR="00647BAA" w:rsidRPr="00D8342E">
        <w:rPr>
          <w:rFonts w:ascii="Verdana" w:hAnsi="Verdana" w:cs="Times New Roman"/>
          <w:b/>
        </w:rPr>
        <w:t xml:space="preserve"> for </w:t>
      </w:r>
      <w:r w:rsidR="008A2777" w:rsidRPr="00D8342E">
        <w:rPr>
          <w:rFonts w:ascii="Verdana" w:hAnsi="Verdana" w:cs="Times New Roman"/>
          <w:b/>
        </w:rPr>
        <w:t>5</w:t>
      </w:r>
      <w:r w:rsidRPr="00D8342E">
        <w:rPr>
          <w:rFonts w:ascii="Verdana" w:eastAsia="Times New Roman" w:hAnsi="Verdana" w:cs="Times New Roman"/>
          <w:b/>
        </w:rPr>
        <w:t>. møde i det rådgivende Bevaringsudvalg for Danske Husdyrgenetiske Ressourcer hos oprindelige danske husdyrracer, den</w:t>
      </w:r>
      <w:r w:rsidR="008A2777" w:rsidRPr="00D8342E">
        <w:rPr>
          <w:rFonts w:ascii="Verdana" w:eastAsia="Times New Roman" w:hAnsi="Verdana" w:cs="Times New Roman"/>
          <w:b/>
        </w:rPr>
        <w:t xml:space="preserve"> 25. og 26</w:t>
      </w:r>
      <w:r w:rsidRPr="00D8342E">
        <w:rPr>
          <w:rFonts w:ascii="Verdana" w:eastAsia="Times New Roman" w:hAnsi="Verdana" w:cs="Times New Roman"/>
          <w:b/>
        </w:rPr>
        <w:t xml:space="preserve">. </w:t>
      </w:r>
      <w:r w:rsidR="008A2777" w:rsidRPr="00D8342E">
        <w:rPr>
          <w:rFonts w:ascii="Verdana" w:eastAsia="Times New Roman" w:hAnsi="Verdana" w:cs="Times New Roman"/>
          <w:b/>
        </w:rPr>
        <w:t>marts</w:t>
      </w:r>
      <w:r w:rsidRPr="00D8342E">
        <w:rPr>
          <w:rFonts w:ascii="Verdana" w:eastAsia="Times New Roman" w:hAnsi="Verdana" w:cs="Times New Roman"/>
          <w:b/>
        </w:rPr>
        <w:t xml:space="preserve"> 201</w:t>
      </w:r>
      <w:r w:rsidR="008A2777" w:rsidRPr="00D8342E">
        <w:rPr>
          <w:rFonts w:ascii="Verdana" w:eastAsia="Times New Roman" w:hAnsi="Verdana" w:cs="Times New Roman"/>
          <w:b/>
        </w:rPr>
        <w:t>4</w:t>
      </w:r>
      <w:r w:rsidRPr="00D8342E">
        <w:rPr>
          <w:rFonts w:ascii="Verdana" w:eastAsia="Times New Roman" w:hAnsi="Verdana" w:cs="Times New Roman"/>
          <w:b/>
        </w:rPr>
        <w:t xml:space="preserve"> </w:t>
      </w:r>
      <w:r w:rsidRPr="00D8342E">
        <w:rPr>
          <w:rFonts w:ascii="Verdana" w:eastAsia="Times New Roman" w:hAnsi="Verdana" w:cs="Times New Roman"/>
          <w:b/>
          <w:color w:val="000000"/>
        </w:rPr>
        <w:t xml:space="preserve">på </w:t>
      </w:r>
      <w:r w:rsidR="008A2777" w:rsidRPr="00D8342E">
        <w:rPr>
          <w:rFonts w:ascii="Verdana" w:eastAsia="Times New Roman" w:hAnsi="Verdana" w:cs="Times New Roman"/>
          <w:b/>
        </w:rPr>
        <w:t>Kalø Økologisk Landbrugsskole, Skovridervej 1, 8410 Rønde</w:t>
      </w:r>
      <w:r w:rsidR="00F75548">
        <w:rPr>
          <w:rFonts w:ascii="Verdana" w:eastAsia="Times New Roman" w:hAnsi="Verdana" w:cs="Times New Roman"/>
          <w:b/>
        </w:rPr>
        <w:t>.</w:t>
      </w:r>
    </w:p>
    <w:p w:rsidR="009F3F52" w:rsidRPr="00D8342E" w:rsidRDefault="009F3F52" w:rsidP="00F75548">
      <w:pPr>
        <w:spacing w:after="120" w:line="240" w:lineRule="auto"/>
        <w:jc w:val="center"/>
        <w:rPr>
          <w:rFonts w:ascii="Verdana" w:eastAsia="Times New Roman" w:hAnsi="Verdana" w:cs="Times New Roman"/>
          <w:lang w:eastAsia="da-DK"/>
        </w:rPr>
      </w:pPr>
    </w:p>
    <w:p w:rsidR="00847C46" w:rsidRPr="00F75548" w:rsidRDefault="00847C46" w:rsidP="00F75548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lang w:eastAsia="da-DK"/>
        </w:rPr>
      </w:pPr>
      <w:r w:rsidRPr="00F75548">
        <w:rPr>
          <w:rFonts w:ascii="Verdana" w:eastAsia="Times New Roman" w:hAnsi="Verdana" w:cs="Times New Roman"/>
          <w:sz w:val="24"/>
          <w:szCs w:val="24"/>
          <w:lang w:eastAsia="da-DK"/>
        </w:rPr>
        <w:t>Afbud fra</w:t>
      </w:r>
      <w:r w:rsidR="00EF35D1" w:rsidRPr="00F75548">
        <w:rPr>
          <w:rFonts w:ascii="Verdana" w:eastAsia="Times New Roman" w:hAnsi="Verdana" w:cs="Times New Roman"/>
          <w:sz w:val="24"/>
          <w:szCs w:val="24"/>
          <w:lang w:eastAsia="da-DK"/>
        </w:rPr>
        <w:t xml:space="preserve"> Aksel Poulsen.</w:t>
      </w:r>
      <w:r w:rsidR="008A2777" w:rsidRPr="00F75548">
        <w:rPr>
          <w:rFonts w:ascii="Verdana" w:eastAsia="Times New Roman" w:hAnsi="Verdana" w:cs="Times New Roman"/>
          <w:sz w:val="24"/>
          <w:szCs w:val="24"/>
          <w:lang w:eastAsia="da-DK"/>
        </w:rPr>
        <w:t xml:space="preserve"> Ole Mols, Jens Ole Mol</w:t>
      </w:r>
      <w:r w:rsidR="00EF35D1" w:rsidRPr="00F75548">
        <w:rPr>
          <w:rFonts w:ascii="Verdana" w:eastAsia="Times New Roman" w:hAnsi="Verdana" w:cs="Times New Roman"/>
          <w:sz w:val="24"/>
          <w:szCs w:val="24"/>
          <w:lang w:eastAsia="da-DK"/>
        </w:rPr>
        <w:t>s</w:t>
      </w:r>
      <w:r w:rsidR="008A2777" w:rsidRPr="00F75548">
        <w:rPr>
          <w:rFonts w:ascii="Verdana" w:eastAsia="Times New Roman" w:hAnsi="Verdana" w:cs="Times New Roman"/>
          <w:sz w:val="24"/>
          <w:szCs w:val="24"/>
          <w:lang w:eastAsia="da-DK"/>
        </w:rPr>
        <w:t xml:space="preserve"> og Bjarne Mols deltog ikke</w:t>
      </w:r>
      <w:r w:rsidR="00D8342E" w:rsidRPr="00F75548">
        <w:rPr>
          <w:rFonts w:ascii="Verdana" w:eastAsia="Times New Roman" w:hAnsi="Verdana" w:cs="Times New Roman"/>
          <w:sz w:val="24"/>
          <w:szCs w:val="24"/>
          <w:lang w:eastAsia="da-DK"/>
        </w:rPr>
        <w:t xml:space="preserve"> ved mødedelen</w:t>
      </w:r>
      <w:r w:rsidR="008A2777" w:rsidRPr="00F75548">
        <w:rPr>
          <w:rFonts w:ascii="Verdana" w:eastAsia="Times New Roman" w:hAnsi="Verdana" w:cs="Times New Roman"/>
          <w:sz w:val="24"/>
          <w:szCs w:val="24"/>
          <w:lang w:eastAsia="da-DK"/>
        </w:rPr>
        <w:t xml:space="preserve"> den 26. marts.</w:t>
      </w:r>
    </w:p>
    <w:p w:rsidR="009F3F52" w:rsidRPr="00F75548" w:rsidRDefault="009F3F52" w:rsidP="00F75548">
      <w:pPr>
        <w:spacing w:after="12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da-DK"/>
        </w:rPr>
      </w:pPr>
    </w:p>
    <w:p w:rsidR="009F3F52" w:rsidRPr="00F75548" w:rsidRDefault="009F3F52" w:rsidP="00F7554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</w:rPr>
      </w:pPr>
      <w:r w:rsidRPr="00F75548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</w:rPr>
        <w:t>Dagsorden</w:t>
      </w:r>
    </w:p>
    <w:p w:rsidR="000F357A" w:rsidRPr="00F75548" w:rsidRDefault="000F357A" w:rsidP="00F75548">
      <w:pPr>
        <w:pStyle w:val="Listeafsnit"/>
        <w:numPr>
          <w:ilvl w:val="0"/>
          <w:numId w:val="1"/>
        </w:numPr>
        <w:spacing w:after="120"/>
        <w:rPr>
          <w:rFonts w:ascii="Verdana" w:hAnsi="Verdana"/>
          <w:b/>
          <w:color w:val="000000"/>
          <w:sz w:val="24"/>
          <w:szCs w:val="24"/>
        </w:rPr>
      </w:pPr>
      <w:r w:rsidRPr="00F75548">
        <w:rPr>
          <w:rFonts w:ascii="Verdana" w:hAnsi="Verdana"/>
          <w:b/>
          <w:color w:val="000000"/>
          <w:sz w:val="24"/>
          <w:szCs w:val="24"/>
        </w:rPr>
        <w:t xml:space="preserve">Kompetenceopbygning af udvalget </w:t>
      </w:r>
    </w:p>
    <w:p w:rsidR="00173248" w:rsidRPr="00F75548" w:rsidRDefault="00173248" w:rsidP="00F75548">
      <w:pPr>
        <w:pStyle w:val="Listeafsnit"/>
        <w:numPr>
          <w:ilvl w:val="0"/>
          <w:numId w:val="1"/>
        </w:numPr>
        <w:spacing w:after="120"/>
        <w:rPr>
          <w:rFonts w:ascii="Verdana" w:hAnsi="Verdana"/>
          <w:b/>
          <w:sz w:val="24"/>
          <w:szCs w:val="24"/>
        </w:rPr>
      </w:pPr>
      <w:r w:rsidRPr="00F75548">
        <w:rPr>
          <w:rFonts w:ascii="Verdana" w:hAnsi="Verdana"/>
          <w:b/>
          <w:sz w:val="24"/>
          <w:szCs w:val="24"/>
        </w:rPr>
        <w:t xml:space="preserve">Udvalgets konkretisering af anvendelsen af begreberne </w:t>
      </w:r>
      <w:r w:rsidR="0067145E">
        <w:rPr>
          <w:rFonts w:ascii="Verdana" w:hAnsi="Verdana"/>
          <w:b/>
          <w:i/>
          <w:sz w:val="24"/>
          <w:szCs w:val="24"/>
        </w:rPr>
        <w:t>i</w:t>
      </w:r>
      <w:r w:rsidRPr="00F75548">
        <w:rPr>
          <w:rFonts w:ascii="Verdana" w:hAnsi="Verdana"/>
          <w:b/>
          <w:i/>
          <w:sz w:val="24"/>
          <w:szCs w:val="24"/>
        </w:rPr>
        <w:t>n-situ</w:t>
      </w:r>
      <w:r w:rsidRPr="00F75548">
        <w:rPr>
          <w:rFonts w:ascii="Verdana" w:hAnsi="Verdana"/>
          <w:b/>
          <w:sz w:val="24"/>
          <w:szCs w:val="24"/>
        </w:rPr>
        <w:t xml:space="preserve"> og </w:t>
      </w:r>
      <w:r w:rsidR="0067145E">
        <w:rPr>
          <w:rFonts w:ascii="Verdana" w:hAnsi="Verdana"/>
          <w:b/>
          <w:i/>
          <w:sz w:val="24"/>
          <w:szCs w:val="24"/>
        </w:rPr>
        <w:t>e</w:t>
      </w:r>
      <w:r w:rsidRPr="00F75548">
        <w:rPr>
          <w:rFonts w:ascii="Verdana" w:hAnsi="Verdana"/>
          <w:b/>
          <w:i/>
          <w:sz w:val="24"/>
          <w:szCs w:val="24"/>
        </w:rPr>
        <w:t>x-situ in-</w:t>
      </w:r>
      <w:proofErr w:type="spellStart"/>
      <w:r w:rsidRPr="00F75548">
        <w:rPr>
          <w:rFonts w:ascii="Verdana" w:hAnsi="Verdana"/>
          <w:b/>
          <w:i/>
          <w:sz w:val="24"/>
          <w:szCs w:val="24"/>
        </w:rPr>
        <w:t>vivo</w:t>
      </w:r>
      <w:proofErr w:type="spellEnd"/>
      <w:r w:rsidRPr="00F75548">
        <w:rPr>
          <w:rFonts w:ascii="Verdana" w:hAnsi="Verdana"/>
          <w:b/>
          <w:sz w:val="24"/>
          <w:szCs w:val="24"/>
        </w:rPr>
        <w:t xml:space="preserve"> bevaring</w:t>
      </w:r>
    </w:p>
    <w:p w:rsidR="00173248" w:rsidRPr="00F75548" w:rsidRDefault="00173248" w:rsidP="00F75548">
      <w:pPr>
        <w:pStyle w:val="Listeafsnit"/>
        <w:spacing w:after="120"/>
        <w:ind w:left="360"/>
        <w:rPr>
          <w:rFonts w:ascii="Verdana" w:eastAsia="Calibri" w:hAnsi="Verdana"/>
          <w:sz w:val="24"/>
          <w:szCs w:val="24"/>
        </w:rPr>
      </w:pPr>
      <w:r w:rsidRPr="00F75548">
        <w:rPr>
          <w:rFonts w:ascii="Verdana" w:eastAsia="Calibri" w:hAnsi="Verdana"/>
          <w:sz w:val="24"/>
          <w:szCs w:val="24"/>
        </w:rPr>
        <w:t xml:space="preserve">Bilag: Andet udkast, </w:t>
      </w:r>
      <w:r w:rsidR="00DC1545" w:rsidRPr="00F75548">
        <w:rPr>
          <w:rFonts w:ascii="Verdana" w:eastAsia="Calibri" w:hAnsi="Verdana"/>
          <w:sz w:val="24"/>
          <w:szCs w:val="24"/>
        </w:rPr>
        <w:t xml:space="preserve">skriftlige </w:t>
      </w:r>
      <w:r w:rsidRPr="00F75548">
        <w:rPr>
          <w:rFonts w:ascii="Verdana" w:eastAsia="Calibri" w:hAnsi="Verdana"/>
          <w:sz w:val="24"/>
          <w:szCs w:val="24"/>
        </w:rPr>
        <w:t>indlæg fra Frank Møller Frandsen, Solveig Pedersen og Stig Holst-Larsen.</w:t>
      </w:r>
    </w:p>
    <w:p w:rsidR="00173248" w:rsidRPr="00F75548" w:rsidRDefault="00173248" w:rsidP="00F75548">
      <w:pPr>
        <w:pStyle w:val="Listeafsnit"/>
        <w:numPr>
          <w:ilvl w:val="0"/>
          <w:numId w:val="1"/>
        </w:numPr>
        <w:spacing w:after="120"/>
        <w:rPr>
          <w:rFonts w:ascii="Verdana" w:hAnsi="Verdana"/>
          <w:b/>
          <w:sz w:val="24"/>
          <w:szCs w:val="24"/>
        </w:rPr>
      </w:pPr>
      <w:r w:rsidRPr="00F75548">
        <w:rPr>
          <w:rFonts w:ascii="Verdana" w:hAnsi="Verdana"/>
          <w:b/>
          <w:sz w:val="24"/>
          <w:szCs w:val="24"/>
        </w:rPr>
        <w:t xml:space="preserve">Problemstillingen med Jysk kvægs </w:t>
      </w:r>
      <w:r w:rsidR="00D8342E" w:rsidRPr="00F75548">
        <w:rPr>
          <w:rFonts w:ascii="Verdana" w:hAnsi="Verdana"/>
          <w:b/>
          <w:sz w:val="24"/>
          <w:szCs w:val="24"/>
        </w:rPr>
        <w:t>to</w:t>
      </w:r>
      <w:r w:rsidRPr="00F75548">
        <w:rPr>
          <w:rFonts w:ascii="Verdana" w:hAnsi="Verdana"/>
          <w:b/>
          <w:sz w:val="24"/>
          <w:szCs w:val="24"/>
        </w:rPr>
        <w:t xml:space="preserve"> racekoder</w:t>
      </w:r>
    </w:p>
    <w:p w:rsidR="00173248" w:rsidRPr="00F75548" w:rsidRDefault="00173248" w:rsidP="00F75548">
      <w:pPr>
        <w:spacing w:after="120" w:line="240" w:lineRule="auto"/>
        <w:ind w:left="360"/>
        <w:rPr>
          <w:rFonts w:ascii="Verdana" w:eastAsia="Calibri" w:hAnsi="Verdana" w:cs="Times New Roman"/>
          <w:sz w:val="24"/>
          <w:szCs w:val="24"/>
        </w:rPr>
      </w:pPr>
      <w:r w:rsidRPr="00F75548">
        <w:rPr>
          <w:rFonts w:ascii="Verdana" w:eastAsia="Calibri" w:hAnsi="Verdana" w:cs="Times New Roman"/>
          <w:sz w:val="24"/>
          <w:szCs w:val="24"/>
        </w:rPr>
        <w:t xml:space="preserve">Holger Jessen præsenterer problemstilling omkring Jysk kvægs </w:t>
      </w:r>
      <w:r w:rsidR="00D8342E" w:rsidRPr="00F75548">
        <w:rPr>
          <w:rFonts w:ascii="Verdana" w:eastAsia="Calibri" w:hAnsi="Verdana" w:cs="Times New Roman"/>
          <w:sz w:val="24"/>
          <w:szCs w:val="24"/>
        </w:rPr>
        <w:t>to</w:t>
      </w:r>
      <w:r w:rsidRPr="00F75548">
        <w:rPr>
          <w:rFonts w:ascii="Verdana" w:eastAsia="Calibri" w:hAnsi="Verdana" w:cs="Times New Roman"/>
          <w:sz w:val="24"/>
          <w:szCs w:val="24"/>
        </w:rPr>
        <w:t xml:space="preserve"> racekoder</w:t>
      </w:r>
      <w:r w:rsidR="00D8342E" w:rsidRPr="00F75548">
        <w:rPr>
          <w:rFonts w:ascii="Verdana" w:eastAsia="Calibri" w:hAnsi="Verdana" w:cs="Times New Roman"/>
          <w:sz w:val="24"/>
          <w:szCs w:val="24"/>
        </w:rPr>
        <w:t>,</w:t>
      </w:r>
      <w:r w:rsidRPr="00F75548">
        <w:rPr>
          <w:rFonts w:ascii="Verdana" w:eastAsia="Calibri" w:hAnsi="Verdana" w:cs="Times New Roman"/>
          <w:sz w:val="24"/>
          <w:szCs w:val="24"/>
        </w:rPr>
        <w:t xml:space="preserve"> nemlig racekode 46 og racekode 47, og en mulig løsning. Bilag: Mail fra Holger Jessen. </w:t>
      </w:r>
    </w:p>
    <w:p w:rsidR="00173248" w:rsidRPr="00F75548" w:rsidRDefault="00173248" w:rsidP="00F75548">
      <w:pPr>
        <w:pStyle w:val="Listeafsnit"/>
        <w:numPr>
          <w:ilvl w:val="0"/>
          <w:numId w:val="1"/>
        </w:numPr>
        <w:spacing w:after="120"/>
        <w:rPr>
          <w:rFonts w:ascii="Verdana" w:hAnsi="Verdana"/>
          <w:b/>
          <w:sz w:val="24"/>
          <w:szCs w:val="24"/>
        </w:rPr>
      </w:pPr>
      <w:r w:rsidRPr="00F75548">
        <w:rPr>
          <w:rFonts w:ascii="Verdana" w:hAnsi="Verdana"/>
          <w:b/>
          <w:sz w:val="24"/>
          <w:szCs w:val="24"/>
        </w:rPr>
        <w:t>Formanden siden sidst</w:t>
      </w:r>
    </w:p>
    <w:p w:rsidR="00173248" w:rsidRPr="00F75548" w:rsidRDefault="00804C48" w:rsidP="00F75548">
      <w:pPr>
        <w:pStyle w:val="Listeafsnit"/>
        <w:numPr>
          <w:ilvl w:val="0"/>
          <w:numId w:val="1"/>
        </w:numPr>
        <w:spacing w:after="120"/>
        <w:rPr>
          <w:rFonts w:ascii="Verdana" w:eastAsia="Calibri" w:hAnsi="Verdana"/>
          <w:sz w:val="24"/>
          <w:szCs w:val="24"/>
        </w:rPr>
      </w:pPr>
      <w:r w:rsidRPr="00F75548">
        <w:rPr>
          <w:rFonts w:ascii="Verdana" w:hAnsi="Verdana"/>
          <w:b/>
          <w:sz w:val="24"/>
          <w:szCs w:val="24"/>
        </w:rPr>
        <w:t>Information fra medlemmerne – bordrunde</w:t>
      </w:r>
    </w:p>
    <w:p w:rsidR="00804C48" w:rsidRPr="00F75548" w:rsidRDefault="00804C48" w:rsidP="00F75548">
      <w:pPr>
        <w:pStyle w:val="Listeafsnit"/>
        <w:numPr>
          <w:ilvl w:val="0"/>
          <w:numId w:val="1"/>
        </w:numPr>
        <w:spacing w:after="120"/>
        <w:rPr>
          <w:rFonts w:ascii="Verdana" w:eastAsia="Calibri" w:hAnsi="Verdana"/>
          <w:sz w:val="24"/>
          <w:szCs w:val="24"/>
        </w:rPr>
      </w:pPr>
      <w:r w:rsidRPr="00F75548">
        <w:rPr>
          <w:rFonts w:ascii="Verdana" w:hAnsi="Verdana"/>
          <w:b/>
          <w:sz w:val="24"/>
          <w:szCs w:val="24"/>
        </w:rPr>
        <w:t>Information fra sekretariatet</w:t>
      </w:r>
    </w:p>
    <w:p w:rsidR="00804C48" w:rsidRPr="00F75548" w:rsidRDefault="00804C48" w:rsidP="00F75548">
      <w:pPr>
        <w:pStyle w:val="Listeafsnit"/>
        <w:spacing w:after="120"/>
        <w:ind w:left="36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Bilag: Svar på spørgsmålet vedr. udbredelsen af klovsyge hos geder. Manus: "Genetic characterization of a herd of the endangered Danish Jutland cattle" – pt. fortroligt da den endnu ikke er offentliggjort.</w:t>
      </w:r>
    </w:p>
    <w:p w:rsidR="00804C48" w:rsidRPr="00F75548" w:rsidRDefault="00804C48" w:rsidP="00F75548">
      <w:pPr>
        <w:pStyle w:val="Listeafsnit"/>
        <w:numPr>
          <w:ilvl w:val="0"/>
          <w:numId w:val="1"/>
        </w:numPr>
        <w:spacing w:after="120"/>
        <w:rPr>
          <w:rFonts w:ascii="Verdana" w:eastAsia="Calibri" w:hAnsi="Verdana"/>
          <w:sz w:val="24"/>
          <w:szCs w:val="24"/>
        </w:rPr>
      </w:pPr>
      <w:r w:rsidRPr="00F75548">
        <w:rPr>
          <w:rFonts w:ascii="Verdana" w:hAnsi="Verdana"/>
          <w:b/>
          <w:color w:val="000000"/>
          <w:sz w:val="24"/>
          <w:szCs w:val="24"/>
        </w:rPr>
        <w:t>Fremtidig strategi for bevar</w:t>
      </w:r>
      <w:r w:rsidR="00321487">
        <w:rPr>
          <w:rFonts w:ascii="Verdana" w:hAnsi="Verdana"/>
          <w:b/>
          <w:color w:val="000000"/>
          <w:sz w:val="24"/>
          <w:szCs w:val="24"/>
        </w:rPr>
        <w:t>ings</w:t>
      </w:r>
      <w:r w:rsidRPr="00F75548">
        <w:rPr>
          <w:rFonts w:ascii="Verdana" w:hAnsi="Verdana"/>
          <w:b/>
          <w:color w:val="000000"/>
          <w:sz w:val="24"/>
          <w:szCs w:val="24"/>
        </w:rPr>
        <w:t>arbejdet</w:t>
      </w:r>
    </w:p>
    <w:p w:rsidR="00D56A5D" w:rsidRPr="00F75548" w:rsidRDefault="00D56A5D" w:rsidP="00F75548">
      <w:pPr>
        <w:pStyle w:val="Listeafsnit"/>
        <w:spacing w:after="120"/>
        <w:ind w:left="36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Indledning af arbejdet med at udforme en strategi for det fremtidige bevaringsarbejde, herunder anbefalinger for avlsarbejdet, jf. Kommissorium.</w:t>
      </w:r>
    </w:p>
    <w:p w:rsidR="00D56A5D" w:rsidRPr="00F75548" w:rsidRDefault="00D56A5D" w:rsidP="00F75548">
      <w:pPr>
        <w:pStyle w:val="Listeafsnit"/>
        <w:spacing w:after="120"/>
        <w:ind w:left="36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 xml:space="preserve">Bilag: Vision, Mål og strategi for Genressourceudvalgets arbejde med husdyrgenetiske ressourcer: 2009 – 2012 og SWOT - analyse af det tidligere GRUs arbejdsform.  </w:t>
      </w:r>
    </w:p>
    <w:p w:rsidR="00D56A5D" w:rsidRPr="00F75548" w:rsidRDefault="00D56A5D" w:rsidP="00F75548">
      <w:pPr>
        <w:pStyle w:val="Listeafsnit"/>
        <w:numPr>
          <w:ilvl w:val="0"/>
          <w:numId w:val="1"/>
        </w:numPr>
        <w:spacing w:after="120"/>
        <w:rPr>
          <w:rFonts w:ascii="Verdana" w:hAnsi="Verdana"/>
          <w:b/>
          <w:sz w:val="24"/>
          <w:szCs w:val="24"/>
        </w:rPr>
      </w:pPr>
      <w:r w:rsidRPr="00F75548">
        <w:rPr>
          <w:rFonts w:ascii="Verdana" w:hAnsi="Verdana"/>
          <w:b/>
          <w:sz w:val="24"/>
          <w:szCs w:val="24"/>
        </w:rPr>
        <w:t>Eventuelt</w:t>
      </w:r>
    </w:p>
    <w:p w:rsidR="003C5516" w:rsidRPr="00F75548" w:rsidRDefault="003C5516" w:rsidP="00F75548">
      <w:pPr>
        <w:pStyle w:val="Listeafsnit"/>
        <w:spacing w:after="120"/>
        <w:ind w:left="360"/>
        <w:rPr>
          <w:rFonts w:ascii="Verdana" w:hAnsi="Verdana"/>
          <w:b/>
          <w:sz w:val="24"/>
          <w:szCs w:val="24"/>
        </w:rPr>
      </w:pPr>
    </w:p>
    <w:p w:rsidR="0067145E" w:rsidRDefault="0067145E" w:rsidP="00F75548">
      <w:pPr>
        <w:spacing w:after="120" w:line="240" w:lineRule="auto"/>
        <w:rPr>
          <w:rFonts w:ascii="Verdana" w:eastAsia="Calibri" w:hAnsi="Verdana"/>
          <w:b/>
          <w:sz w:val="24"/>
          <w:szCs w:val="24"/>
        </w:rPr>
      </w:pPr>
    </w:p>
    <w:p w:rsidR="003C5516" w:rsidRPr="00F75548" w:rsidRDefault="000F357A" w:rsidP="00F75548">
      <w:pPr>
        <w:spacing w:after="120" w:line="240" w:lineRule="auto"/>
        <w:rPr>
          <w:rFonts w:ascii="Verdana" w:eastAsia="Calibri" w:hAnsi="Verdana"/>
          <w:b/>
          <w:sz w:val="24"/>
          <w:szCs w:val="24"/>
        </w:rPr>
      </w:pPr>
      <w:r w:rsidRPr="00F75548">
        <w:rPr>
          <w:rFonts w:ascii="Verdana" w:eastAsia="Calibri" w:hAnsi="Verdana"/>
          <w:b/>
          <w:sz w:val="24"/>
          <w:szCs w:val="24"/>
        </w:rPr>
        <w:lastRenderedPageBreak/>
        <w:t xml:space="preserve">Ad 0: </w:t>
      </w:r>
      <w:r w:rsidR="003C5516" w:rsidRPr="00F75548">
        <w:rPr>
          <w:rFonts w:ascii="Verdana" w:eastAsia="Calibri" w:hAnsi="Verdana"/>
          <w:b/>
          <w:sz w:val="24"/>
          <w:szCs w:val="24"/>
        </w:rPr>
        <w:t>Mødet startede med forskellige indlæg</w:t>
      </w:r>
    </w:p>
    <w:p w:rsidR="003C5516" w:rsidRPr="00F75548" w:rsidRDefault="003C5516" w:rsidP="00F75548">
      <w:pPr>
        <w:spacing w:after="120" w:line="240" w:lineRule="auto"/>
        <w:rPr>
          <w:rFonts w:ascii="Verdana" w:eastAsia="Calibri" w:hAnsi="Verdana"/>
          <w:b/>
          <w:sz w:val="24"/>
          <w:szCs w:val="24"/>
        </w:rPr>
      </w:pPr>
      <w:r w:rsidRPr="00F75548">
        <w:rPr>
          <w:rFonts w:ascii="Verdana" w:eastAsia="Calibri" w:hAnsi="Verdana"/>
          <w:b/>
          <w:sz w:val="24"/>
          <w:szCs w:val="24"/>
        </w:rPr>
        <w:t>Udfordringen ved at markedsføre og afsætte nic</w:t>
      </w:r>
      <w:r w:rsidR="00321487">
        <w:rPr>
          <w:rFonts w:ascii="Verdana" w:eastAsia="Calibri" w:hAnsi="Verdana"/>
          <w:b/>
          <w:sz w:val="24"/>
          <w:szCs w:val="24"/>
        </w:rPr>
        <w:t>h</w:t>
      </w:r>
      <w:r w:rsidRPr="00F75548">
        <w:rPr>
          <w:rFonts w:ascii="Verdana" w:eastAsia="Calibri" w:hAnsi="Verdana"/>
          <w:b/>
          <w:sz w:val="24"/>
          <w:szCs w:val="24"/>
        </w:rPr>
        <w:t>eprodukter:</w:t>
      </w:r>
    </w:p>
    <w:p w:rsidR="003C5516" w:rsidRPr="00F75548" w:rsidRDefault="003C5516" w:rsidP="0067145E">
      <w:pPr>
        <w:pStyle w:val="Listeafsnit"/>
        <w:numPr>
          <w:ilvl w:val="0"/>
          <w:numId w:val="8"/>
        </w:numPr>
        <w:spacing w:after="120"/>
        <w:ind w:left="567" w:hanging="567"/>
        <w:rPr>
          <w:rFonts w:ascii="Verdana" w:eastAsia="Calibri" w:hAnsi="Verdana"/>
          <w:sz w:val="24"/>
          <w:szCs w:val="24"/>
        </w:rPr>
      </w:pPr>
      <w:r w:rsidRPr="00F75548">
        <w:rPr>
          <w:rFonts w:ascii="Verdana" w:eastAsia="Calibri" w:hAnsi="Verdana"/>
          <w:sz w:val="24"/>
          <w:szCs w:val="24"/>
        </w:rPr>
        <w:t>Randi Kok fra Friland kom med et indlæg om udfordringen ved at markedsføre og afsætte nic</w:t>
      </w:r>
      <w:r w:rsidR="00E661C2" w:rsidRPr="00F75548">
        <w:rPr>
          <w:rFonts w:ascii="Verdana" w:eastAsia="Calibri" w:hAnsi="Verdana"/>
          <w:sz w:val="24"/>
          <w:szCs w:val="24"/>
        </w:rPr>
        <w:t>h</w:t>
      </w:r>
      <w:r w:rsidRPr="00F75548">
        <w:rPr>
          <w:rFonts w:ascii="Verdana" w:eastAsia="Calibri" w:hAnsi="Verdana"/>
          <w:sz w:val="24"/>
          <w:szCs w:val="24"/>
        </w:rPr>
        <w:t>eprodukter</w:t>
      </w:r>
      <w:r w:rsidR="0067145E">
        <w:rPr>
          <w:rFonts w:ascii="Verdana" w:eastAsia="Calibri" w:hAnsi="Verdana"/>
          <w:sz w:val="24"/>
          <w:szCs w:val="24"/>
        </w:rPr>
        <w:t>.</w:t>
      </w:r>
    </w:p>
    <w:p w:rsidR="003C5516" w:rsidRPr="00F75548" w:rsidRDefault="003C5516" w:rsidP="00F75548">
      <w:pPr>
        <w:pStyle w:val="Listeafsnit"/>
        <w:spacing w:after="120"/>
        <w:ind w:left="0"/>
        <w:rPr>
          <w:rFonts w:ascii="Verdana" w:hAnsi="Verdana"/>
          <w:b/>
          <w:sz w:val="24"/>
          <w:szCs w:val="24"/>
        </w:rPr>
      </w:pPr>
    </w:p>
    <w:p w:rsidR="003C5516" w:rsidRPr="00F75548" w:rsidRDefault="00E661C2" w:rsidP="00F75548">
      <w:pPr>
        <w:pStyle w:val="Listeafsnit"/>
        <w:spacing w:after="120"/>
        <w:ind w:left="0"/>
        <w:rPr>
          <w:rFonts w:ascii="Verdana" w:hAnsi="Verdana"/>
          <w:b/>
          <w:sz w:val="24"/>
          <w:szCs w:val="24"/>
        </w:rPr>
      </w:pPr>
      <w:r w:rsidRPr="00F75548">
        <w:rPr>
          <w:rFonts w:ascii="Verdana" w:hAnsi="Verdana"/>
          <w:b/>
          <w:sz w:val="24"/>
          <w:szCs w:val="24"/>
        </w:rPr>
        <w:t xml:space="preserve">Position omkring en anden måde at anvende gamle danske husdyr, genbank og </w:t>
      </w:r>
      <w:proofErr w:type="spellStart"/>
      <w:r w:rsidRPr="00F75548">
        <w:rPr>
          <w:rFonts w:ascii="Verdana" w:hAnsi="Verdana"/>
          <w:b/>
          <w:sz w:val="24"/>
          <w:szCs w:val="24"/>
        </w:rPr>
        <w:t>arkegårde</w:t>
      </w:r>
      <w:proofErr w:type="spellEnd"/>
      <w:r w:rsidRPr="00F75548">
        <w:rPr>
          <w:rFonts w:ascii="Verdana" w:hAnsi="Verdana"/>
          <w:b/>
          <w:sz w:val="24"/>
          <w:szCs w:val="24"/>
        </w:rPr>
        <w:t xml:space="preserve"> på</w:t>
      </w:r>
      <w:r w:rsidR="0067145E">
        <w:rPr>
          <w:rFonts w:ascii="Verdana" w:hAnsi="Verdana"/>
          <w:b/>
          <w:sz w:val="24"/>
          <w:szCs w:val="24"/>
        </w:rPr>
        <w:t>:</w:t>
      </w:r>
    </w:p>
    <w:p w:rsidR="003C5516" w:rsidRPr="00F75548" w:rsidRDefault="003C5516" w:rsidP="0067145E">
      <w:pPr>
        <w:pStyle w:val="Listeafsnit"/>
        <w:numPr>
          <w:ilvl w:val="0"/>
          <w:numId w:val="8"/>
        </w:numPr>
        <w:spacing w:after="120"/>
        <w:ind w:left="567" w:hanging="567"/>
        <w:rPr>
          <w:rFonts w:ascii="Verdana" w:eastAsia="Calibri" w:hAnsi="Verdana"/>
          <w:sz w:val="24"/>
          <w:szCs w:val="24"/>
        </w:rPr>
      </w:pPr>
      <w:r w:rsidRPr="00F75548">
        <w:rPr>
          <w:rFonts w:ascii="Verdana" w:eastAsia="Calibri" w:hAnsi="Verdana"/>
          <w:sz w:val="24"/>
          <w:szCs w:val="24"/>
        </w:rPr>
        <w:t>Ole Sommer Bach del</w:t>
      </w:r>
      <w:r w:rsidR="00E661C2" w:rsidRPr="00F75548">
        <w:rPr>
          <w:rFonts w:ascii="Verdana" w:eastAsia="Calibri" w:hAnsi="Verdana"/>
          <w:sz w:val="24"/>
          <w:szCs w:val="24"/>
        </w:rPr>
        <w:t>te</w:t>
      </w:r>
      <w:r w:rsidRPr="00F75548">
        <w:rPr>
          <w:rFonts w:ascii="Verdana" w:eastAsia="Calibri" w:hAnsi="Verdana"/>
          <w:sz w:val="24"/>
          <w:szCs w:val="24"/>
        </w:rPr>
        <w:t xml:space="preserve"> sine tanker omkring Ran</w:t>
      </w:r>
      <w:r w:rsidR="00E661C2" w:rsidRPr="00F75548">
        <w:rPr>
          <w:rFonts w:ascii="Verdana" w:eastAsia="Calibri" w:hAnsi="Verdana"/>
          <w:sz w:val="24"/>
          <w:szCs w:val="24"/>
        </w:rPr>
        <w:t>ders Regnskovs arbejde med de gamle</w:t>
      </w:r>
      <w:r w:rsidRPr="00F75548">
        <w:rPr>
          <w:rFonts w:ascii="Verdana" w:eastAsia="Calibri" w:hAnsi="Verdana"/>
          <w:sz w:val="24"/>
          <w:szCs w:val="24"/>
        </w:rPr>
        <w:t xml:space="preserve"> danske husdyr, genbank og evt. involvering i </w:t>
      </w:r>
      <w:proofErr w:type="spellStart"/>
      <w:r w:rsidRPr="00F75548">
        <w:rPr>
          <w:rFonts w:ascii="Verdana" w:eastAsia="Calibri" w:hAnsi="Verdana"/>
          <w:sz w:val="24"/>
          <w:szCs w:val="24"/>
        </w:rPr>
        <w:t>arkegårde</w:t>
      </w:r>
      <w:proofErr w:type="spellEnd"/>
      <w:r w:rsidR="0067145E">
        <w:rPr>
          <w:rFonts w:ascii="Verdana" w:eastAsia="Calibri" w:hAnsi="Verdana"/>
          <w:sz w:val="24"/>
          <w:szCs w:val="24"/>
        </w:rPr>
        <w:t>.</w:t>
      </w:r>
    </w:p>
    <w:p w:rsidR="003C5516" w:rsidRPr="00F75548" w:rsidRDefault="003C5516" w:rsidP="00F75548">
      <w:pPr>
        <w:pStyle w:val="Listeafsnit"/>
        <w:spacing w:after="120"/>
        <w:ind w:left="0"/>
        <w:rPr>
          <w:rFonts w:ascii="Verdana" w:eastAsia="Calibri" w:hAnsi="Verdana"/>
          <w:sz w:val="24"/>
          <w:szCs w:val="24"/>
        </w:rPr>
      </w:pPr>
    </w:p>
    <w:p w:rsidR="003C5516" w:rsidRPr="00F75548" w:rsidRDefault="003C5516" w:rsidP="00F75548">
      <w:pPr>
        <w:pStyle w:val="Listeafsnit"/>
        <w:spacing w:after="120"/>
        <w:ind w:left="0"/>
        <w:rPr>
          <w:rFonts w:ascii="Verdana" w:hAnsi="Verdana"/>
          <w:b/>
          <w:sz w:val="24"/>
          <w:szCs w:val="24"/>
        </w:rPr>
      </w:pPr>
      <w:r w:rsidRPr="00F75548">
        <w:rPr>
          <w:rFonts w:ascii="Verdana" w:hAnsi="Verdana"/>
          <w:b/>
          <w:sz w:val="24"/>
          <w:szCs w:val="24"/>
        </w:rPr>
        <w:t>Kalø Økologisk Landbrugsskoles arbejde med gl. danske husdyr</w:t>
      </w:r>
      <w:r w:rsidR="0067145E">
        <w:rPr>
          <w:rFonts w:ascii="Verdana" w:hAnsi="Verdana"/>
          <w:b/>
          <w:sz w:val="24"/>
          <w:szCs w:val="24"/>
        </w:rPr>
        <w:t>:</w:t>
      </w:r>
    </w:p>
    <w:p w:rsidR="003C5516" w:rsidRPr="00F75548" w:rsidRDefault="003C5516" w:rsidP="0067145E">
      <w:pPr>
        <w:pStyle w:val="Listeafsnit"/>
        <w:numPr>
          <w:ilvl w:val="0"/>
          <w:numId w:val="8"/>
        </w:numPr>
        <w:spacing w:after="120"/>
        <w:ind w:left="567" w:hanging="567"/>
        <w:rPr>
          <w:rFonts w:ascii="Verdana" w:eastAsia="Calibri" w:hAnsi="Verdana"/>
          <w:sz w:val="24"/>
          <w:szCs w:val="24"/>
        </w:rPr>
      </w:pPr>
      <w:r w:rsidRPr="00F75548">
        <w:rPr>
          <w:rFonts w:ascii="Verdana" w:eastAsia="Calibri" w:hAnsi="Verdana"/>
          <w:sz w:val="24"/>
          <w:szCs w:val="24"/>
        </w:rPr>
        <w:t>Kim Qvist præsentere</w:t>
      </w:r>
      <w:r w:rsidR="00E661C2" w:rsidRPr="00F75548">
        <w:rPr>
          <w:rFonts w:ascii="Verdana" w:eastAsia="Calibri" w:hAnsi="Verdana"/>
          <w:sz w:val="24"/>
          <w:szCs w:val="24"/>
        </w:rPr>
        <w:t>de</w:t>
      </w:r>
      <w:r w:rsidRPr="00F75548">
        <w:rPr>
          <w:rFonts w:ascii="Verdana" w:eastAsia="Calibri" w:hAnsi="Verdana"/>
          <w:sz w:val="24"/>
          <w:szCs w:val="24"/>
        </w:rPr>
        <w:t xml:space="preserve"> Kalø Økologisk</w:t>
      </w:r>
      <w:r w:rsidR="00E661C2" w:rsidRPr="00F75548">
        <w:rPr>
          <w:rFonts w:ascii="Verdana" w:eastAsia="Calibri" w:hAnsi="Verdana"/>
          <w:sz w:val="24"/>
          <w:szCs w:val="24"/>
        </w:rPr>
        <w:t xml:space="preserve"> Landbrugsskoles arbejde med gamle</w:t>
      </w:r>
      <w:r w:rsidRPr="00F75548">
        <w:rPr>
          <w:rFonts w:ascii="Verdana" w:eastAsia="Calibri" w:hAnsi="Verdana"/>
          <w:sz w:val="24"/>
          <w:szCs w:val="24"/>
        </w:rPr>
        <w:t xml:space="preserve"> danske husdyr</w:t>
      </w:r>
      <w:r w:rsidR="0048773B" w:rsidRPr="00F75548">
        <w:rPr>
          <w:rFonts w:ascii="Verdana" w:eastAsia="Calibri" w:hAnsi="Verdana"/>
          <w:sz w:val="24"/>
          <w:szCs w:val="24"/>
        </w:rPr>
        <w:t>,</w:t>
      </w:r>
      <w:r w:rsidRPr="00F75548">
        <w:rPr>
          <w:rFonts w:ascii="Verdana" w:eastAsia="Calibri" w:hAnsi="Verdana"/>
          <w:sz w:val="24"/>
          <w:szCs w:val="24"/>
        </w:rPr>
        <w:t xml:space="preserve"> og </w:t>
      </w:r>
      <w:r w:rsidR="00795332" w:rsidRPr="00F75548">
        <w:rPr>
          <w:rFonts w:ascii="Verdana" w:eastAsia="Calibri" w:hAnsi="Verdana"/>
          <w:sz w:val="24"/>
          <w:szCs w:val="24"/>
        </w:rPr>
        <w:t>der var</w:t>
      </w:r>
      <w:r w:rsidR="0048773B" w:rsidRPr="00F75548">
        <w:rPr>
          <w:rFonts w:ascii="Verdana" w:eastAsia="Calibri" w:hAnsi="Verdana"/>
          <w:sz w:val="24"/>
          <w:szCs w:val="24"/>
        </w:rPr>
        <w:t xml:space="preserve"> efterfølgende</w:t>
      </w:r>
      <w:r w:rsidR="00795332" w:rsidRPr="00F75548">
        <w:rPr>
          <w:rFonts w:ascii="Verdana" w:eastAsia="Calibri" w:hAnsi="Verdana"/>
          <w:sz w:val="24"/>
          <w:szCs w:val="24"/>
        </w:rPr>
        <w:t xml:space="preserve"> rundvisning </w:t>
      </w:r>
      <w:r w:rsidR="0048773B" w:rsidRPr="00F75548">
        <w:rPr>
          <w:rFonts w:ascii="Verdana" w:eastAsia="Calibri" w:hAnsi="Verdana"/>
          <w:sz w:val="24"/>
          <w:szCs w:val="24"/>
        </w:rPr>
        <w:t xml:space="preserve">i stald og </w:t>
      </w:r>
      <w:r w:rsidR="00795332" w:rsidRPr="00F75548">
        <w:rPr>
          <w:rFonts w:ascii="Verdana" w:eastAsia="Calibri" w:hAnsi="Verdana"/>
          <w:sz w:val="24"/>
          <w:szCs w:val="24"/>
        </w:rPr>
        <w:t>på arealerne.</w:t>
      </w:r>
    </w:p>
    <w:p w:rsidR="003C5516" w:rsidRPr="00F75548" w:rsidRDefault="003C5516" w:rsidP="00F75548">
      <w:pPr>
        <w:spacing w:after="120" w:line="240" w:lineRule="auto"/>
        <w:rPr>
          <w:rFonts w:ascii="Verdana" w:hAnsi="Verdana"/>
          <w:b/>
          <w:color w:val="000000"/>
          <w:sz w:val="24"/>
          <w:szCs w:val="24"/>
        </w:rPr>
      </w:pPr>
    </w:p>
    <w:p w:rsidR="00C647E3" w:rsidRPr="00F75548" w:rsidRDefault="00C647E3" w:rsidP="00F75548">
      <w:pPr>
        <w:spacing w:after="120" w:line="240" w:lineRule="auto"/>
        <w:rPr>
          <w:rFonts w:ascii="Verdana" w:hAnsi="Verdana"/>
          <w:b/>
          <w:sz w:val="24"/>
          <w:szCs w:val="24"/>
        </w:rPr>
      </w:pPr>
      <w:r w:rsidRPr="00F75548">
        <w:rPr>
          <w:rFonts w:ascii="Verdana" w:hAnsi="Verdana"/>
          <w:b/>
          <w:sz w:val="24"/>
          <w:szCs w:val="24"/>
        </w:rPr>
        <w:t>Ad 1.</w:t>
      </w:r>
    </w:p>
    <w:p w:rsidR="00C647E3" w:rsidRPr="00F75548" w:rsidRDefault="00C647E3" w:rsidP="00F75548">
      <w:pPr>
        <w:spacing w:after="120" w:line="240" w:lineRule="auto"/>
        <w:rPr>
          <w:rFonts w:ascii="Verdana" w:eastAsia="Calibri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 xml:space="preserve">Sekretariatet omtalte de 3 udsendte bilag der var kommet fra </w:t>
      </w:r>
      <w:r w:rsidRPr="00F75548">
        <w:rPr>
          <w:rFonts w:ascii="Verdana" w:eastAsia="Calibri" w:hAnsi="Verdana"/>
          <w:sz w:val="24"/>
          <w:szCs w:val="24"/>
        </w:rPr>
        <w:t>Frank Møller Frandsen, Solveig Pedersen og Stig Holst-Larsen</w:t>
      </w:r>
      <w:r w:rsidR="00795332" w:rsidRPr="00F75548">
        <w:rPr>
          <w:rFonts w:ascii="Verdana" w:eastAsia="Calibri" w:hAnsi="Verdana"/>
          <w:sz w:val="24"/>
          <w:szCs w:val="24"/>
        </w:rPr>
        <w:t xml:space="preserve">. </w:t>
      </w:r>
      <w:r w:rsidRPr="00F75548">
        <w:rPr>
          <w:rFonts w:ascii="Verdana" w:eastAsia="Calibri" w:hAnsi="Verdana"/>
          <w:sz w:val="24"/>
          <w:szCs w:val="24"/>
        </w:rPr>
        <w:t>Frank og Solveig præsenterede deres indlæg.</w:t>
      </w:r>
    </w:p>
    <w:p w:rsidR="00C647E3" w:rsidRPr="00F75548" w:rsidRDefault="00C802A9" w:rsidP="00F75548">
      <w:pPr>
        <w:spacing w:after="120" w:line="240" w:lineRule="auto"/>
        <w:rPr>
          <w:rFonts w:ascii="Verdana" w:eastAsia="Calibri" w:hAnsi="Verdana"/>
          <w:sz w:val="24"/>
          <w:szCs w:val="24"/>
        </w:rPr>
      </w:pPr>
      <w:r w:rsidRPr="00F75548">
        <w:rPr>
          <w:rFonts w:ascii="Verdana" w:eastAsia="Calibri" w:hAnsi="Verdana"/>
          <w:sz w:val="24"/>
          <w:szCs w:val="24"/>
        </w:rPr>
        <w:t>Bilaget med</w:t>
      </w:r>
      <w:r w:rsidR="00C647E3" w:rsidRPr="00F75548">
        <w:rPr>
          <w:rFonts w:ascii="Verdana" w:eastAsia="Calibri" w:hAnsi="Verdana"/>
          <w:sz w:val="24"/>
          <w:szCs w:val="24"/>
        </w:rPr>
        <w:t xml:space="preserve"> udkast til Bevaringsudvalget</w:t>
      </w:r>
      <w:r w:rsidR="00321487">
        <w:rPr>
          <w:rFonts w:ascii="Verdana" w:eastAsia="Calibri" w:hAnsi="Verdana"/>
          <w:sz w:val="24"/>
          <w:szCs w:val="24"/>
        </w:rPr>
        <w:t>s</w:t>
      </w:r>
      <w:r w:rsidR="00C647E3" w:rsidRPr="00F75548">
        <w:rPr>
          <w:rFonts w:ascii="Verdana" w:eastAsia="Calibri" w:hAnsi="Verdana"/>
          <w:sz w:val="24"/>
          <w:szCs w:val="24"/>
        </w:rPr>
        <w:t xml:space="preserve"> definition af </w:t>
      </w:r>
      <w:r w:rsidR="0067145E">
        <w:rPr>
          <w:rFonts w:ascii="Verdana" w:eastAsia="Calibri" w:hAnsi="Verdana"/>
          <w:i/>
          <w:sz w:val="24"/>
          <w:szCs w:val="24"/>
        </w:rPr>
        <w:t>i</w:t>
      </w:r>
      <w:r w:rsidR="00C647E3" w:rsidRPr="00F75548">
        <w:rPr>
          <w:rFonts w:ascii="Verdana" w:eastAsia="Calibri" w:hAnsi="Verdana"/>
          <w:i/>
          <w:sz w:val="24"/>
          <w:szCs w:val="24"/>
        </w:rPr>
        <w:t>n</w:t>
      </w:r>
      <w:r w:rsidR="0067145E">
        <w:rPr>
          <w:rFonts w:ascii="Verdana" w:eastAsia="Calibri" w:hAnsi="Verdana"/>
          <w:i/>
          <w:sz w:val="24"/>
          <w:szCs w:val="24"/>
        </w:rPr>
        <w:t xml:space="preserve"> situ – og e</w:t>
      </w:r>
      <w:r w:rsidR="00C647E3" w:rsidRPr="00F75548">
        <w:rPr>
          <w:rFonts w:ascii="Verdana" w:eastAsia="Calibri" w:hAnsi="Verdana"/>
          <w:i/>
          <w:sz w:val="24"/>
          <w:szCs w:val="24"/>
        </w:rPr>
        <w:t>x sit</w:t>
      </w:r>
      <w:r w:rsidR="0067145E">
        <w:rPr>
          <w:rFonts w:ascii="Verdana" w:eastAsia="Calibri" w:hAnsi="Verdana"/>
          <w:i/>
          <w:sz w:val="24"/>
          <w:szCs w:val="24"/>
        </w:rPr>
        <w:t>u</w:t>
      </w:r>
      <w:r w:rsidR="00C647E3" w:rsidRPr="00F75548">
        <w:rPr>
          <w:rFonts w:ascii="Verdana" w:eastAsia="Calibri" w:hAnsi="Verdana"/>
          <w:i/>
          <w:sz w:val="24"/>
          <w:szCs w:val="24"/>
        </w:rPr>
        <w:t xml:space="preserve"> in </w:t>
      </w:r>
      <w:proofErr w:type="spellStart"/>
      <w:r w:rsidR="00C647E3" w:rsidRPr="00F75548">
        <w:rPr>
          <w:rFonts w:ascii="Verdana" w:eastAsia="Calibri" w:hAnsi="Verdana"/>
          <w:i/>
          <w:sz w:val="24"/>
          <w:szCs w:val="24"/>
        </w:rPr>
        <w:t>vivo</w:t>
      </w:r>
      <w:proofErr w:type="spellEnd"/>
      <w:r w:rsidR="00C647E3" w:rsidRPr="00F75548">
        <w:rPr>
          <w:rFonts w:ascii="Verdana" w:eastAsia="Calibri" w:hAnsi="Verdana"/>
          <w:sz w:val="24"/>
          <w:szCs w:val="24"/>
        </w:rPr>
        <w:t xml:space="preserve"> – bevaring </w:t>
      </w:r>
      <w:r w:rsidRPr="00F75548">
        <w:rPr>
          <w:rFonts w:ascii="Verdana" w:eastAsia="Calibri" w:hAnsi="Verdana"/>
          <w:sz w:val="24"/>
          <w:szCs w:val="24"/>
        </w:rPr>
        <w:t>blev kommenteret</w:t>
      </w:r>
      <w:r w:rsidR="00C647E3" w:rsidRPr="00F75548">
        <w:rPr>
          <w:rFonts w:ascii="Verdana" w:eastAsia="Calibri" w:hAnsi="Verdana"/>
          <w:sz w:val="24"/>
          <w:szCs w:val="24"/>
        </w:rPr>
        <w:t xml:space="preserve"> </w:t>
      </w:r>
      <w:r w:rsidRPr="00F75548">
        <w:rPr>
          <w:rFonts w:ascii="Verdana" w:eastAsia="Calibri" w:hAnsi="Verdana"/>
          <w:sz w:val="24"/>
          <w:szCs w:val="24"/>
        </w:rPr>
        <w:t xml:space="preserve">af </w:t>
      </w:r>
      <w:r w:rsidR="00C647E3" w:rsidRPr="00F75548">
        <w:rPr>
          <w:rFonts w:ascii="Verdana" w:eastAsia="Calibri" w:hAnsi="Verdana"/>
          <w:sz w:val="24"/>
          <w:szCs w:val="24"/>
        </w:rPr>
        <w:t>formanden</w:t>
      </w:r>
      <w:r w:rsidRPr="00F75548">
        <w:rPr>
          <w:rFonts w:ascii="Verdana" w:eastAsia="Calibri" w:hAnsi="Verdana"/>
          <w:sz w:val="24"/>
          <w:szCs w:val="24"/>
        </w:rPr>
        <w:t>: D</w:t>
      </w:r>
      <w:r w:rsidR="00C647E3" w:rsidRPr="00F75548">
        <w:rPr>
          <w:rFonts w:ascii="Verdana" w:eastAsia="Calibri" w:hAnsi="Verdana"/>
          <w:sz w:val="24"/>
          <w:szCs w:val="24"/>
        </w:rPr>
        <w:t xml:space="preserve">er </w:t>
      </w:r>
      <w:r w:rsidRPr="00F75548">
        <w:rPr>
          <w:rFonts w:ascii="Verdana" w:eastAsia="Calibri" w:hAnsi="Verdana"/>
          <w:sz w:val="24"/>
          <w:szCs w:val="24"/>
        </w:rPr>
        <w:t>va</w:t>
      </w:r>
      <w:r w:rsidR="00C647E3" w:rsidRPr="00F75548">
        <w:rPr>
          <w:rFonts w:ascii="Verdana" w:eastAsia="Calibri" w:hAnsi="Verdana"/>
          <w:sz w:val="24"/>
          <w:szCs w:val="24"/>
        </w:rPr>
        <w:t>r indsat et nyt stykket omkring bevaring</w:t>
      </w:r>
      <w:r w:rsidR="00795332" w:rsidRPr="00F75548">
        <w:rPr>
          <w:rFonts w:ascii="Verdana" w:eastAsia="Calibri" w:hAnsi="Verdana"/>
          <w:sz w:val="24"/>
          <w:szCs w:val="24"/>
        </w:rPr>
        <w:softHyphen/>
      </w:r>
      <w:r w:rsidR="00C647E3" w:rsidRPr="00F75548">
        <w:rPr>
          <w:rFonts w:ascii="Verdana" w:eastAsia="Calibri" w:hAnsi="Verdana"/>
          <w:sz w:val="24"/>
          <w:szCs w:val="24"/>
        </w:rPr>
        <w:t>s</w:t>
      </w:r>
      <w:r w:rsidR="00795332" w:rsidRPr="00F75548">
        <w:rPr>
          <w:rFonts w:ascii="Verdana" w:eastAsia="Calibri" w:hAnsi="Verdana"/>
          <w:sz w:val="24"/>
          <w:szCs w:val="24"/>
        </w:rPr>
        <w:softHyphen/>
      </w:r>
      <w:r w:rsidR="00C647E3" w:rsidRPr="00F75548">
        <w:rPr>
          <w:rFonts w:ascii="Verdana" w:eastAsia="Calibri" w:hAnsi="Verdana"/>
          <w:sz w:val="24"/>
          <w:szCs w:val="24"/>
        </w:rPr>
        <w:t>udvalgets overordnede holdning, som er flyttet længere frem i dokumentet</w:t>
      </w:r>
      <w:r w:rsidRPr="00F75548">
        <w:rPr>
          <w:rFonts w:ascii="Verdana" w:eastAsia="Calibri" w:hAnsi="Verdana"/>
          <w:sz w:val="24"/>
          <w:szCs w:val="24"/>
        </w:rPr>
        <w:t>. E</w:t>
      </w:r>
      <w:r w:rsidR="00C647E3" w:rsidRPr="00F75548">
        <w:rPr>
          <w:rFonts w:ascii="Verdana" w:eastAsia="Calibri" w:hAnsi="Verdana"/>
          <w:sz w:val="24"/>
          <w:szCs w:val="24"/>
        </w:rPr>
        <w:t xml:space="preserve">ndvidere </w:t>
      </w:r>
      <w:r w:rsidRPr="00F75548">
        <w:rPr>
          <w:rFonts w:ascii="Verdana" w:eastAsia="Calibri" w:hAnsi="Verdana"/>
          <w:sz w:val="24"/>
          <w:szCs w:val="24"/>
        </w:rPr>
        <w:t>henviste</w:t>
      </w:r>
      <w:r w:rsidR="00C647E3" w:rsidRPr="00F75548">
        <w:rPr>
          <w:rFonts w:ascii="Verdana" w:eastAsia="Calibri" w:hAnsi="Verdana"/>
          <w:sz w:val="24"/>
          <w:szCs w:val="24"/>
        </w:rPr>
        <w:t xml:space="preserve"> formanden</w:t>
      </w:r>
      <w:r w:rsidRPr="00F75548">
        <w:rPr>
          <w:rFonts w:ascii="Verdana" w:eastAsia="Calibri" w:hAnsi="Verdana"/>
          <w:sz w:val="24"/>
          <w:szCs w:val="24"/>
        </w:rPr>
        <w:t xml:space="preserve"> til</w:t>
      </w:r>
      <w:r w:rsidR="00795332" w:rsidRPr="00F75548">
        <w:rPr>
          <w:rFonts w:ascii="Verdana" w:eastAsia="Calibri" w:hAnsi="Verdana"/>
          <w:sz w:val="24"/>
          <w:szCs w:val="24"/>
        </w:rPr>
        <w:t>,</w:t>
      </w:r>
      <w:r w:rsidR="00C647E3" w:rsidRPr="00F75548">
        <w:rPr>
          <w:rFonts w:ascii="Verdana" w:eastAsia="Calibri" w:hAnsi="Verdana"/>
          <w:sz w:val="24"/>
          <w:szCs w:val="24"/>
        </w:rPr>
        <w:t xml:space="preserve"> at det på sidste møde blev aftalt</w:t>
      </w:r>
      <w:r w:rsidRPr="00F75548">
        <w:rPr>
          <w:rFonts w:ascii="Verdana" w:eastAsia="Calibri" w:hAnsi="Verdana"/>
          <w:sz w:val="24"/>
          <w:szCs w:val="24"/>
        </w:rPr>
        <w:t>,</w:t>
      </w:r>
      <w:r w:rsidR="00C647E3" w:rsidRPr="00F75548">
        <w:rPr>
          <w:rFonts w:ascii="Verdana" w:eastAsia="Calibri" w:hAnsi="Verdana"/>
          <w:sz w:val="24"/>
          <w:szCs w:val="24"/>
        </w:rPr>
        <w:t xml:space="preserve"> at udvalget </w:t>
      </w:r>
      <w:r w:rsidR="00795332" w:rsidRPr="00F75548">
        <w:rPr>
          <w:rFonts w:ascii="Verdana" w:eastAsia="Calibri" w:hAnsi="Verdana"/>
          <w:sz w:val="24"/>
          <w:szCs w:val="24"/>
        </w:rPr>
        <w:t>skulle</w:t>
      </w:r>
      <w:r w:rsidR="00C647E3" w:rsidRPr="00F75548">
        <w:rPr>
          <w:rFonts w:ascii="Verdana" w:eastAsia="Calibri" w:hAnsi="Verdana"/>
          <w:sz w:val="24"/>
          <w:szCs w:val="24"/>
        </w:rPr>
        <w:t xml:space="preserve"> beskrive defin</w:t>
      </w:r>
      <w:r w:rsidR="00795332" w:rsidRPr="00F75548">
        <w:rPr>
          <w:rFonts w:ascii="Verdana" w:eastAsia="Calibri" w:hAnsi="Verdana"/>
          <w:sz w:val="24"/>
          <w:szCs w:val="24"/>
        </w:rPr>
        <w:t>itionerne og hvis der ikke blev</w:t>
      </w:r>
      <w:r w:rsidR="00C647E3" w:rsidRPr="00F75548">
        <w:rPr>
          <w:rFonts w:ascii="Verdana" w:eastAsia="Calibri" w:hAnsi="Verdana"/>
          <w:sz w:val="24"/>
          <w:szCs w:val="24"/>
        </w:rPr>
        <w:t xml:space="preserve"> enighed</w:t>
      </w:r>
      <w:r w:rsidR="00795332" w:rsidRPr="00F75548">
        <w:rPr>
          <w:rFonts w:ascii="Verdana" w:eastAsia="Calibri" w:hAnsi="Verdana"/>
          <w:sz w:val="24"/>
          <w:szCs w:val="24"/>
        </w:rPr>
        <w:t xml:space="preserve">, </w:t>
      </w:r>
      <w:r w:rsidR="00C647E3" w:rsidRPr="00F75548">
        <w:rPr>
          <w:rFonts w:ascii="Verdana" w:eastAsia="Calibri" w:hAnsi="Verdana"/>
          <w:sz w:val="24"/>
          <w:szCs w:val="24"/>
        </w:rPr>
        <w:t>vil</w:t>
      </w:r>
      <w:r w:rsidR="00795332" w:rsidRPr="00F75548">
        <w:rPr>
          <w:rFonts w:ascii="Verdana" w:eastAsia="Calibri" w:hAnsi="Verdana"/>
          <w:sz w:val="24"/>
          <w:szCs w:val="24"/>
        </w:rPr>
        <w:t xml:space="preserve">le det komme til </w:t>
      </w:r>
      <w:r w:rsidR="00C647E3" w:rsidRPr="00F75548">
        <w:rPr>
          <w:rFonts w:ascii="Verdana" w:eastAsia="Calibri" w:hAnsi="Verdana"/>
          <w:sz w:val="24"/>
          <w:szCs w:val="24"/>
        </w:rPr>
        <w:t>afstemning.</w:t>
      </w:r>
    </w:p>
    <w:p w:rsidR="00C647E3" w:rsidRDefault="00C647E3" w:rsidP="00F75548">
      <w:pPr>
        <w:spacing w:after="120" w:line="240" w:lineRule="auto"/>
        <w:rPr>
          <w:rFonts w:ascii="Verdana" w:eastAsia="Calibri" w:hAnsi="Verdana"/>
          <w:sz w:val="24"/>
          <w:szCs w:val="24"/>
        </w:rPr>
      </w:pPr>
      <w:r w:rsidRPr="00F75548">
        <w:rPr>
          <w:rFonts w:ascii="Verdana" w:eastAsia="Calibri" w:hAnsi="Verdana"/>
          <w:sz w:val="24"/>
          <w:szCs w:val="24"/>
        </w:rPr>
        <w:t>Bordrunde med kommentarer til dokumentet og følgende punkter blev bemærket:</w:t>
      </w:r>
    </w:p>
    <w:p w:rsidR="00C647E3" w:rsidRPr="00F75548" w:rsidRDefault="00C647E3" w:rsidP="00F75548">
      <w:pPr>
        <w:pStyle w:val="Listeafsnit"/>
        <w:numPr>
          <w:ilvl w:val="0"/>
          <w:numId w:val="8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eastAsia="Calibri" w:hAnsi="Verdana"/>
          <w:sz w:val="24"/>
          <w:szCs w:val="24"/>
        </w:rPr>
        <w:t xml:space="preserve">At begrebet </w:t>
      </w:r>
      <w:r w:rsidRPr="00F75548">
        <w:rPr>
          <w:rFonts w:ascii="Verdana" w:eastAsia="Calibri" w:hAnsi="Verdana"/>
          <w:i/>
          <w:sz w:val="24"/>
          <w:szCs w:val="24"/>
        </w:rPr>
        <w:t>in situ</w:t>
      </w:r>
      <w:r w:rsidRPr="00F75548">
        <w:rPr>
          <w:rFonts w:ascii="Verdana" w:eastAsia="Calibri" w:hAnsi="Verdana"/>
          <w:sz w:val="24"/>
          <w:szCs w:val="24"/>
        </w:rPr>
        <w:t xml:space="preserve"> ikke må sidestilles med reglerne</w:t>
      </w:r>
      <w:r w:rsidR="0058589A" w:rsidRPr="00F75548">
        <w:rPr>
          <w:rFonts w:ascii="Verdana" w:eastAsia="Calibri" w:hAnsi="Verdana"/>
          <w:sz w:val="24"/>
          <w:szCs w:val="24"/>
        </w:rPr>
        <w:t xml:space="preserve"> for økologisk husdyrproduktion</w:t>
      </w:r>
    </w:p>
    <w:p w:rsidR="00C647E3" w:rsidRPr="00F75548" w:rsidRDefault="00C647E3" w:rsidP="00F75548">
      <w:pPr>
        <w:pStyle w:val="Listeafsnit"/>
        <w:numPr>
          <w:ilvl w:val="0"/>
          <w:numId w:val="8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At tilskudsstøtten ikke må blive højere</w:t>
      </w:r>
      <w:r w:rsidR="00795332" w:rsidRPr="00F75548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fordi man er økolog</w:t>
      </w:r>
    </w:p>
    <w:p w:rsidR="00C647E3" w:rsidRPr="00F75548" w:rsidRDefault="00C647E3" w:rsidP="00F75548">
      <w:pPr>
        <w:pStyle w:val="Listeafsnit"/>
        <w:numPr>
          <w:ilvl w:val="0"/>
          <w:numId w:val="8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 xml:space="preserve">Det vigtigste er at </w:t>
      </w:r>
      <w:r w:rsidR="00795332" w:rsidRPr="00F75548">
        <w:rPr>
          <w:rFonts w:ascii="Verdana" w:hAnsi="Verdana"/>
          <w:sz w:val="24"/>
          <w:szCs w:val="24"/>
        </w:rPr>
        <w:t>bevare så mange dyr som muligt/</w:t>
      </w:r>
      <w:r w:rsidRPr="00F75548">
        <w:rPr>
          <w:rFonts w:ascii="Verdana" w:hAnsi="Verdana"/>
          <w:sz w:val="24"/>
          <w:szCs w:val="24"/>
        </w:rPr>
        <w:t>mest mulig genetisk variation</w:t>
      </w:r>
    </w:p>
    <w:p w:rsidR="001F587D" w:rsidRDefault="00C647E3" w:rsidP="00F75548">
      <w:pPr>
        <w:spacing w:after="120" w:line="240" w:lineRule="auto"/>
        <w:ind w:left="22"/>
        <w:rPr>
          <w:rFonts w:ascii="Verdana" w:eastAsia="Calibri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Forskellige forslag til ændringer i dokumentet blev noteret</w:t>
      </w:r>
      <w:r w:rsidR="00C802A9" w:rsidRPr="00F75548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og </w:t>
      </w:r>
      <w:r w:rsidR="00795332" w:rsidRPr="00F75548">
        <w:rPr>
          <w:rFonts w:ascii="Verdana" w:hAnsi="Verdana"/>
          <w:sz w:val="24"/>
          <w:szCs w:val="24"/>
        </w:rPr>
        <w:t>Kim Holm Boesen</w:t>
      </w:r>
      <w:r w:rsidRPr="00F75548">
        <w:rPr>
          <w:rFonts w:ascii="Verdana" w:hAnsi="Verdana"/>
          <w:sz w:val="24"/>
          <w:szCs w:val="24"/>
        </w:rPr>
        <w:t xml:space="preserve"> </w:t>
      </w:r>
      <w:r w:rsidR="00C802A9" w:rsidRPr="00F75548">
        <w:rPr>
          <w:rFonts w:ascii="Verdana" w:hAnsi="Verdana"/>
          <w:sz w:val="24"/>
          <w:szCs w:val="24"/>
        </w:rPr>
        <w:t>udarbejde</w:t>
      </w:r>
      <w:r w:rsidRPr="00F75548">
        <w:rPr>
          <w:rFonts w:ascii="Verdana" w:hAnsi="Verdana"/>
          <w:sz w:val="24"/>
          <w:szCs w:val="24"/>
        </w:rPr>
        <w:t>de et nyt oplæg</w:t>
      </w:r>
      <w:r w:rsidR="00795332" w:rsidRPr="00F75548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som blev forelagt på mødet</w:t>
      </w:r>
      <w:r w:rsidR="001F587D" w:rsidRPr="00F75548">
        <w:rPr>
          <w:rFonts w:ascii="Verdana" w:hAnsi="Verdana"/>
          <w:sz w:val="24"/>
          <w:szCs w:val="24"/>
        </w:rPr>
        <w:t>s</w:t>
      </w:r>
      <w:r w:rsidRPr="00F75548">
        <w:rPr>
          <w:rFonts w:ascii="Verdana" w:hAnsi="Verdana"/>
          <w:sz w:val="24"/>
          <w:szCs w:val="24"/>
        </w:rPr>
        <w:t xml:space="preserve"> næste dag</w:t>
      </w:r>
      <w:r w:rsidR="001F587D" w:rsidRPr="00F75548">
        <w:rPr>
          <w:rFonts w:ascii="Verdana" w:hAnsi="Verdana"/>
          <w:sz w:val="24"/>
          <w:szCs w:val="24"/>
        </w:rPr>
        <w:t xml:space="preserve"> (den 26. marts)</w:t>
      </w:r>
      <w:r w:rsidRPr="00F75548">
        <w:rPr>
          <w:rFonts w:ascii="Verdana" w:hAnsi="Verdana"/>
          <w:sz w:val="24"/>
          <w:szCs w:val="24"/>
        </w:rPr>
        <w:t>, hvor</w:t>
      </w:r>
      <w:r w:rsidR="001F587D" w:rsidRPr="00F75548">
        <w:rPr>
          <w:rFonts w:ascii="Verdana" w:hAnsi="Verdana"/>
          <w:sz w:val="24"/>
          <w:szCs w:val="24"/>
        </w:rPr>
        <w:t>under</w:t>
      </w:r>
      <w:r w:rsidRPr="00F75548">
        <w:rPr>
          <w:rFonts w:ascii="Verdana" w:hAnsi="Verdana"/>
          <w:sz w:val="24"/>
          <w:szCs w:val="24"/>
        </w:rPr>
        <w:t xml:space="preserve"> der </w:t>
      </w:r>
      <w:r w:rsidR="00C802A9" w:rsidRPr="00F75548">
        <w:rPr>
          <w:rFonts w:ascii="Verdana" w:hAnsi="Verdana"/>
          <w:sz w:val="24"/>
          <w:szCs w:val="24"/>
        </w:rPr>
        <w:t xml:space="preserve">blev indarbejdet </w:t>
      </w:r>
      <w:r w:rsidRPr="00F75548">
        <w:rPr>
          <w:rFonts w:ascii="Verdana" w:hAnsi="Verdana"/>
          <w:sz w:val="24"/>
          <w:szCs w:val="24"/>
        </w:rPr>
        <w:t>yderligere et par kommentarer</w:t>
      </w:r>
      <w:r w:rsidR="00C802A9" w:rsidRPr="00F75548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og herefter blev dokumentet vedtaget</w:t>
      </w:r>
      <w:r w:rsidR="00C802A9" w:rsidRPr="00F75548">
        <w:rPr>
          <w:rFonts w:ascii="Verdana" w:hAnsi="Verdana"/>
          <w:sz w:val="24"/>
          <w:szCs w:val="24"/>
        </w:rPr>
        <w:t xml:space="preserve"> af alle </w:t>
      </w:r>
      <w:r w:rsidR="001F587D" w:rsidRPr="00F75548">
        <w:rPr>
          <w:rFonts w:ascii="Verdana" w:hAnsi="Verdana"/>
          <w:sz w:val="24"/>
          <w:szCs w:val="24"/>
        </w:rPr>
        <w:t xml:space="preserve">medlemmer af Bevaringsudvalget </w:t>
      </w:r>
      <w:r w:rsidR="00C802A9" w:rsidRPr="00F75548">
        <w:rPr>
          <w:rFonts w:ascii="Verdana" w:hAnsi="Verdana"/>
          <w:sz w:val="24"/>
          <w:szCs w:val="24"/>
        </w:rPr>
        <w:t>med undtagelse af et medlem - Frank Møller Fransen</w:t>
      </w:r>
      <w:r w:rsidRPr="00F75548">
        <w:rPr>
          <w:rFonts w:ascii="Verdana" w:hAnsi="Verdana"/>
          <w:sz w:val="24"/>
          <w:szCs w:val="24"/>
        </w:rPr>
        <w:t>.</w:t>
      </w:r>
      <w:r w:rsidR="00C802A9" w:rsidRPr="00F75548">
        <w:rPr>
          <w:rFonts w:ascii="Verdana" w:hAnsi="Verdana"/>
          <w:sz w:val="24"/>
          <w:szCs w:val="24"/>
        </w:rPr>
        <w:t xml:space="preserve"> </w:t>
      </w:r>
      <w:r w:rsidR="001F587D" w:rsidRPr="00F75548">
        <w:rPr>
          <w:rFonts w:ascii="Verdana" w:hAnsi="Verdana"/>
          <w:sz w:val="24"/>
          <w:szCs w:val="24"/>
        </w:rPr>
        <w:t xml:space="preserve">De ikke-tilstedeværende medlemmer gav tilslutning via telefon. </w:t>
      </w:r>
      <w:r w:rsidRPr="00F75548">
        <w:rPr>
          <w:rFonts w:ascii="Verdana" w:hAnsi="Verdana"/>
          <w:sz w:val="24"/>
          <w:szCs w:val="24"/>
        </w:rPr>
        <w:t xml:space="preserve">Frank </w:t>
      </w:r>
      <w:r w:rsidR="00795332" w:rsidRPr="00F75548">
        <w:rPr>
          <w:rFonts w:ascii="Verdana" w:hAnsi="Verdana"/>
          <w:sz w:val="24"/>
          <w:szCs w:val="24"/>
        </w:rPr>
        <w:t xml:space="preserve">Møller Fransen </w:t>
      </w:r>
      <w:r w:rsidR="001F587D" w:rsidRPr="00F75548">
        <w:rPr>
          <w:rFonts w:ascii="Verdana" w:hAnsi="Verdana"/>
          <w:sz w:val="24"/>
          <w:szCs w:val="24"/>
        </w:rPr>
        <w:t xml:space="preserve">har </w:t>
      </w:r>
      <w:r w:rsidRPr="00F75548">
        <w:rPr>
          <w:rFonts w:ascii="Verdana" w:hAnsi="Verdana"/>
          <w:sz w:val="24"/>
          <w:szCs w:val="24"/>
        </w:rPr>
        <w:t xml:space="preserve">efterfølgende </w:t>
      </w:r>
      <w:r w:rsidR="001F587D" w:rsidRPr="00F75548">
        <w:rPr>
          <w:rFonts w:ascii="Verdana" w:hAnsi="Verdana"/>
          <w:sz w:val="24"/>
          <w:szCs w:val="24"/>
        </w:rPr>
        <w:t xml:space="preserve">fremsendt følgende </w:t>
      </w:r>
      <w:r w:rsidR="001F587D" w:rsidRPr="00F75548">
        <w:rPr>
          <w:rFonts w:ascii="Verdana" w:eastAsia="Calibri" w:hAnsi="Verdana"/>
          <w:sz w:val="24"/>
          <w:szCs w:val="24"/>
        </w:rPr>
        <w:t xml:space="preserve">mindretalsudtalelse: ”Da </w:t>
      </w:r>
      <w:r w:rsidR="001F587D" w:rsidRPr="00F75548">
        <w:rPr>
          <w:rFonts w:ascii="Verdana" w:eastAsia="Calibri" w:hAnsi="Verdana"/>
          <w:sz w:val="24"/>
          <w:szCs w:val="24"/>
        </w:rPr>
        <w:lastRenderedPageBreak/>
        <w:t xml:space="preserve">Bevaringsudvalgets vedtagelse af definitionen af </w:t>
      </w:r>
      <w:r w:rsidR="001F587D" w:rsidRPr="0067145E">
        <w:rPr>
          <w:rFonts w:ascii="Verdana" w:eastAsia="Calibri" w:hAnsi="Verdana"/>
          <w:i/>
          <w:sz w:val="24"/>
          <w:szCs w:val="24"/>
        </w:rPr>
        <w:t>in situ-</w:t>
      </w:r>
      <w:r w:rsidR="001F587D" w:rsidRPr="00F75548">
        <w:rPr>
          <w:rFonts w:ascii="Verdana" w:eastAsia="Calibri" w:hAnsi="Verdana"/>
          <w:sz w:val="24"/>
          <w:szCs w:val="24"/>
        </w:rPr>
        <w:t xml:space="preserve"> og </w:t>
      </w:r>
      <w:r w:rsidR="001F587D" w:rsidRPr="0067145E">
        <w:rPr>
          <w:rFonts w:ascii="Verdana" w:eastAsia="Calibri" w:hAnsi="Verdana"/>
          <w:i/>
          <w:sz w:val="24"/>
          <w:szCs w:val="24"/>
        </w:rPr>
        <w:t xml:space="preserve">ex situ in </w:t>
      </w:r>
      <w:proofErr w:type="spellStart"/>
      <w:r w:rsidR="001F587D" w:rsidRPr="0067145E">
        <w:rPr>
          <w:rFonts w:ascii="Verdana" w:eastAsia="Calibri" w:hAnsi="Verdana"/>
          <w:i/>
          <w:sz w:val="24"/>
          <w:szCs w:val="24"/>
        </w:rPr>
        <w:t>vivo</w:t>
      </w:r>
      <w:proofErr w:type="spellEnd"/>
      <w:r w:rsidR="001F587D" w:rsidRPr="0067145E">
        <w:rPr>
          <w:rFonts w:ascii="Verdana" w:eastAsia="Calibri" w:hAnsi="Verdana"/>
          <w:i/>
          <w:sz w:val="24"/>
          <w:szCs w:val="24"/>
        </w:rPr>
        <w:t>-</w:t>
      </w:r>
      <w:r w:rsidR="001F587D" w:rsidRPr="00F75548">
        <w:rPr>
          <w:rFonts w:ascii="Verdana" w:eastAsia="Calibri" w:hAnsi="Verdana"/>
          <w:sz w:val="24"/>
          <w:szCs w:val="24"/>
        </w:rPr>
        <w:t xml:space="preserve"> bevaring ikke indeholder en beskrivelse af:</w:t>
      </w:r>
    </w:p>
    <w:p w:rsidR="001F587D" w:rsidRPr="00F75548" w:rsidRDefault="001F587D" w:rsidP="00F75548">
      <w:pPr>
        <w:pStyle w:val="Listeafsnit"/>
        <w:numPr>
          <w:ilvl w:val="0"/>
          <w:numId w:val="13"/>
        </w:numPr>
        <w:spacing w:after="120"/>
        <w:rPr>
          <w:rFonts w:ascii="Verdana" w:eastAsia="Calibri" w:hAnsi="Verdana"/>
          <w:sz w:val="24"/>
          <w:szCs w:val="24"/>
        </w:rPr>
      </w:pPr>
      <w:r w:rsidRPr="00F75548">
        <w:rPr>
          <w:rFonts w:ascii="Verdana" w:eastAsia="Calibri" w:hAnsi="Verdana"/>
          <w:sz w:val="24"/>
          <w:szCs w:val="24"/>
        </w:rPr>
        <w:t>Hvilke racer og arter definitionen omfatter,</w:t>
      </w:r>
    </w:p>
    <w:p w:rsidR="001F587D" w:rsidRPr="00F75548" w:rsidRDefault="001F587D" w:rsidP="00F75548">
      <w:pPr>
        <w:pStyle w:val="Listeafsnit"/>
        <w:numPr>
          <w:ilvl w:val="0"/>
          <w:numId w:val="13"/>
        </w:numPr>
        <w:spacing w:after="120"/>
        <w:rPr>
          <w:rFonts w:ascii="Verdana" w:eastAsia="Calibri" w:hAnsi="Verdana"/>
          <w:sz w:val="24"/>
          <w:szCs w:val="24"/>
        </w:rPr>
      </w:pPr>
      <w:r w:rsidRPr="00F75548">
        <w:rPr>
          <w:rFonts w:ascii="Verdana" w:eastAsia="Calibri" w:hAnsi="Verdana"/>
          <w:sz w:val="24"/>
          <w:szCs w:val="24"/>
        </w:rPr>
        <w:t>Racernes – og arternes værdi i det økologiske system (ikke at forveksle med driftsformen økologi),</w:t>
      </w:r>
    </w:p>
    <w:p w:rsidR="001F587D" w:rsidRPr="00F75548" w:rsidRDefault="001F587D" w:rsidP="00F75548">
      <w:pPr>
        <w:pStyle w:val="Listeafsnit"/>
        <w:numPr>
          <w:ilvl w:val="0"/>
          <w:numId w:val="13"/>
        </w:numPr>
        <w:spacing w:after="120"/>
        <w:rPr>
          <w:rFonts w:ascii="Verdana" w:eastAsia="Calibri" w:hAnsi="Verdana"/>
          <w:sz w:val="24"/>
          <w:szCs w:val="24"/>
        </w:rPr>
      </w:pPr>
      <w:r w:rsidRPr="00F75548">
        <w:rPr>
          <w:rFonts w:ascii="Verdana" w:eastAsia="Calibri" w:hAnsi="Verdana"/>
          <w:sz w:val="24"/>
          <w:szCs w:val="24"/>
        </w:rPr>
        <w:t>Racernes og arternes værdi i det økonomiske system,</w:t>
      </w:r>
    </w:p>
    <w:p w:rsidR="001F587D" w:rsidRPr="00F75548" w:rsidRDefault="001F587D" w:rsidP="00F75548">
      <w:pPr>
        <w:pStyle w:val="Listeafsnit"/>
        <w:numPr>
          <w:ilvl w:val="0"/>
          <w:numId w:val="13"/>
        </w:numPr>
        <w:spacing w:after="120"/>
        <w:rPr>
          <w:rFonts w:ascii="Verdana" w:eastAsia="Calibri" w:hAnsi="Verdana"/>
          <w:sz w:val="24"/>
          <w:szCs w:val="24"/>
        </w:rPr>
      </w:pPr>
      <w:r w:rsidRPr="00F75548">
        <w:rPr>
          <w:rFonts w:ascii="Verdana" w:eastAsia="Calibri" w:hAnsi="Verdana"/>
          <w:sz w:val="24"/>
          <w:szCs w:val="24"/>
        </w:rPr>
        <w:t>Racernes mulighed for genetisk tilpasning (fremtidig brug),</w:t>
      </w:r>
    </w:p>
    <w:p w:rsidR="001F587D" w:rsidRPr="00F75548" w:rsidRDefault="001F587D" w:rsidP="00F75548">
      <w:pPr>
        <w:pStyle w:val="Listeafsnit"/>
        <w:numPr>
          <w:ilvl w:val="0"/>
          <w:numId w:val="13"/>
        </w:numPr>
        <w:spacing w:after="120"/>
        <w:rPr>
          <w:rFonts w:ascii="Verdana" w:eastAsia="Calibri" w:hAnsi="Verdana"/>
          <w:sz w:val="24"/>
          <w:szCs w:val="24"/>
        </w:rPr>
      </w:pPr>
      <w:r w:rsidRPr="00F75548">
        <w:rPr>
          <w:rFonts w:ascii="Verdana" w:eastAsia="Calibri" w:hAnsi="Verdana"/>
          <w:sz w:val="24"/>
          <w:szCs w:val="24"/>
        </w:rPr>
        <w:t>En bedre karakterisering af racerne,</w:t>
      </w:r>
    </w:p>
    <w:p w:rsidR="001F587D" w:rsidRPr="00F75548" w:rsidRDefault="001F587D" w:rsidP="00F75548">
      <w:pPr>
        <w:pStyle w:val="Listeafsnit"/>
        <w:numPr>
          <w:ilvl w:val="0"/>
          <w:numId w:val="13"/>
        </w:numPr>
        <w:spacing w:after="120"/>
        <w:rPr>
          <w:rFonts w:ascii="Verdana" w:eastAsia="Calibri" w:hAnsi="Verdana"/>
          <w:sz w:val="24"/>
          <w:szCs w:val="24"/>
        </w:rPr>
      </w:pPr>
      <w:r w:rsidRPr="00F75548">
        <w:rPr>
          <w:rFonts w:ascii="Verdana" w:eastAsia="Calibri" w:hAnsi="Verdana"/>
          <w:sz w:val="24"/>
          <w:szCs w:val="24"/>
        </w:rPr>
        <w:t>Afdækning af racerne i forhold til genetisk drift og indavl,</w:t>
      </w:r>
    </w:p>
    <w:p w:rsidR="001F587D" w:rsidRPr="00F75548" w:rsidRDefault="001F587D" w:rsidP="00F75548">
      <w:pPr>
        <w:pStyle w:val="Listeafsnit"/>
        <w:numPr>
          <w:ilvl w:val="0"/>
          <w:numId w:val="13"/>
        </w:numPr>
        <w:spacing w:after="120"/>
        <w:rPr>
          <w:rFonts w:ascii="Verdana" w:eastAsia="Calibri" w:hAnsi="Verdana"/>
          <w:sz w:val="24"/>
          <w:szCs w:val="24"/>
        </w:rPr>
      </w:pPr>
      <w:proofErr w:type="spellStart"/>
      <w:r w:rsidRPr="00F75548">
        <w:rPr>
          <w:rFonts w:ascii="Verdana" w:eastAsia="Calibri" w:hAnsi="Verdana"/>
          <w:sz w:val="24"/>
          <w:szCs w:val="24"/>
        </w:rPr>
        <w:t>Renavl</w:t>
      </w:r>
      <w:proofErr w:type="spellEnd"/>
      <w:r w:rsidRPr="00F75548">
        <w:rPr>
          <w:rFonts w:ascii="Verdana" w:eastAsia="Calibri" w:hAnsi="Verdana"/>
          <w:sz w:val="24"/>
          <w:szCs w:val="24"/>
        </w:rPr>
        <w:t xml:space="preserve"> contra tilbagekrydsning/rekonstruktion,</w:t>
      </w:r>
    </w:p>
    <w:p w:rsidR="001F587D" w:rsidRPr="00F75548" w:rsidRDefault="001F587D" w:rsidP="00F75548">
      <w:pPr>
        <w:spacing w:after="120" w:line="240" w:lineRule="auto"/>
        <w:rPr>
          <w:rFonts w:ascii="Verdana" w:eastAsia="Calibri" w:hAnsi="Verdana"/>
          <w:sz w:val="24"/>
          <w:szCs w:val="24"/>
        </w:rPr>
      </w:pPr>
      <w:r w:rsidRPr="00F75548">
        <w:rPr>
          <w:rFonts w:ascii="Verdana" w:eastAsia="Calibri" w:hAnsi="Verdana"/>
          <w:sz w:val="24"/>
          <w:szCs w:val="24"/>
        </w:rPr>
        <w:t xml:space="preserve">og at der en klar henvisning til at, reglerne i ” økologisk husdyrproduktion” er at sammenligne med </w:t>
      </w:r>
      <w:r w:rsidRPr="0067145E">
        <w:rPr>
          <w:rFonts w:ascii="Verdana" w:eastAsia="Calibri" w:hAnsi="Verdana"/>
          <w:i/>
          <w:sz w:val="24"/>
          <w:szCs w:val="24"/>
        </w:rPr>
        <w:t>in situ</w:t>
      </w:r>
      <w:r w:rsidRPr="00F75548">
        <w:rPr>
          <w:rFonts w:ascii="Verdana" w:eastAsia="Calibri" w:hAnsi="Verdana"/>
          <w:sz w:val="24"/>
          <w:szCs w:val="24"/>
        </w:rPr>
        <w:t xml:space="preserve"> bevaring, kan jeg ikke stemme for definitionen, da jeg ikke mener der en sammenhæng mellem driftsformen økologi og bevaring af gamle racer”.</w:t>
      </w:r>
    </w:p>
    <w:p w:rsidR="0027558B" w:rsidRPr="00F75548" w:rsidRDefault="0027558B" w:rsidP="00F75548">
      <w:pPr>
        <w:spacing w:after="120" w:line="240" w:lineRule="auto"/>
        <w:rPr>
          <w:rFonts w:ascii="Verdana" w:hAnsi="Verdana"/>
          <w:sz w:val="24"/>
          <w:szCs w:val="24"/>
        </w:rPr>
      </w:pPr>
    </w:p>
    <w:p w:rsidR="00C647E3" w:rsidRPr="00F75548" w:rsidRDefault="00C647E3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Ad 2.</w:t>
      </w:r>
    </w:p>
    <w:p w:rsidR="00C647E3" w:rsidRPr="00F75548" w:rsidRDefault="00C647E3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Holger Jessen ha</w:t>
      </w:r>
      <w:r w:rsidR="00795332" w:rsidRPr="00F75548">
        <w:rPr>
          <w:rFonts w:ascii="Verdana" w:hAnsi="Verdana"/>
          <w:sz w:val="24"/>
          <w:szCs w:val="24"/>
        </w:rPr>
        <w:t>vde</w:t>
      </w:r>
      <w:r w:rsidRPr="00F75548">
        <w:rPr>
          <w:rFonts w:ascii="Verdana" w:hAnsi="Verdana"/>
          <w:sz w:val="24"/>
          <w:szCs w:val="24"/>
        </w:rPr>
        <w:t xml:space="preserve"> fremsendt bilag til udvalget omkring problematikken med racekode 47. </w:t>
      </w:r>
      <w:r w:rsidR="00E661C2" w:rsidRPr="00F75548">
        <w:rPr>
          <w:rFonts w:ascii="Verdana" w:hAnsi="Verdana"/>
          <w:sz w:val="24"/>
          <w:szCs w:val="24"/>
        </w:rPr>
        <w:t>Gennem tiderne har der været manglende registreringer i</w:t>
      </w:r>
      <w:r w:rsidR="0027558B" w:rsidRPr="00F75548">
        <w:rPr>
          <w:rFonts w:ascii="Verdana" w:hAnsi="Verdana"/>
          <w:sz w:val="24"/>
          <w:szCs w:val="24"/>
        </w:rPr>
        <w:t xml:space="preserve"> CHR-</w:t>
      </w:r>
      <w:r w:rsidR="00E661C2" w:rsidRPr="00F75548">
        <w:rPr>
          <w:rFonts w:ascii="Verdana" w:hAnsi="Verdana"/>
          <w:sz w:val="24"/>
          <w:szCs w:val="24"/>
        </w:rPr>
        <w:t xml:space="preserve">registret, </w:t>
      </w:r>
      <w:r w:rsidR="0027558B" w:rsidRPr="00F75548">
        <w:rPr>
          <w:rFonts w:ascii="Verdana" w:hAnsi="Verdana"/>
          <w:sz w:val="24"/>
          <w:szCs w:val="24"/>
        </w:rPr>
        <w:t xml:space="preserve">der </w:t>
      </w:r>
      <w:r w:rsidR="00E661C2" w:rsidRPr="00F75548">
        <w:rPr>
          <w:rFonts w:ascii="Verdana" w:hAnsi="Verdana"/>
          <w:sz w:val="24"/>
          <w:szCs w:val="24"/>
        </w:rPr>
        <w:t xml:space="preserve">nu </w:t>
      </w:r>
      <w:r w:rsidR="0027558B" w:rsidRPr="00F75548">
        <w:rPr>
          <w:rFonts w:ascii="Verdana" w:hAnsi="Verdana"/>
          <w:sz w:val="24"/>
          <w:szCs w:val="24"/>
        </w:rPr>
        <w:t>medfører</w:t>
      </w:r>
      <w:r w:rsidR="00E661C2" w:rsidRPr="00F75548">
        <w:rPr>
          <w:rFonts w:ascii="Verdana" w:hAnsi="Verdana"/>
          <w:sz w:val="24"/>
          <w:szCs w:val="24"/>
        </w:rPr>
        <w:t xml:space="preserve"> at nogle </w:t>
      </w:r>
      <w:r w:rsidR="007E4912">
        <w:rPr>
          <w:rFonts w:ascii="Verdana" w:hAnsi="Verdana"/>
          <w:sz w:val="24"/>
          <w:szCs w:val="24"/>
        </w:rPr>
        <w:t xml:space="preserve">af </w:t>
      </w:r>
      <w:r w:rsidR="00E661C2" w:rsidRPr="00F75548">
        <w:rPr>
          <w:rFonts w:ascii="Verdana" w:hAnsi="Verdana"/>
          <w:sz w:val="24"/>
          <w:szCs w:val="24"/>
        </w:rPr>
        <w:t>dyr</w:t>
      </w:r>
      <w:r w:rsidR="00F75548">
        <w:rPr>
          <w:rFonts w:ascii="Verdana" w:hAnsi="Verdana"/>
          <w:sz w:val="24"/>
          <w:szCs w:val="24"/>
        </w:rPr>
        <w:t>ene</w:t>
      </w:r>
      <w:r w:rsidR="00E661C2" w:rsidRPr="00F75548">
        <w:rPr>
          <w:rFonts w:ascii="Verdana" w:hAnsi="Verdana"/>
          <w:sz w:val="24"/>
          <w:szCs w:val="24"/>
        </w:rPr>
        <w:t xml:space="preserve"> ikke kan blive 100 % </w:t>
      </w:r>
      <w:r w:rsidR="00CF09F9">
        <w:rPr>
          <w:rFonts w:ascii="Verdana" w:hAnsi="Verdana"/>
          <w:sz w:val="24"/>
          <w:szCs w:val="24"/>
        </w:rPr>
        <w:t xml:space="preserve">rene under </w:t>
      </w:r>
      <w:r w:rsidR="00E661C2" w:rsidRPr="00F75548">
        <w:rPr>
          <w:rFonts w:ascii="Verdana" w:hAnsi="Verdana"/>
          <w:sz w:val="24"/>
          <w:szCs w:val="24"/>
        </w:rPr>
        <w:t xml:space="preserve">racekode 47. </w:t>
      </w:r>
      <w:r w:rsidR="0027558B" w:rsidRPr="00F75548">
        <w:rPr>
          <w:rFonts w:ascii="Verdana" w:hAnsi="Verdana"/>
          <w:sz w:val="24"/>
          <w:szCs w:val="24"/>
        </w:rPr>
        <w:t xml:space="preserve">Holger Jessens </w:t>
      </w:r>
      <w:r w:rsidRPr="00F75548">
        <w:rPr>
          <w:rFonts w:ascii="Verdana" w:hAnsi="Verdana"/>
          <w:sz w:val="24"/>
          <w:szCs w:val="24"/>
        </w:rPr>
        <w:t>oplæg</w:t>
      </w:r>
      <w:r w:rsidR="0027558B" w:rsidRPr="00F75548">
        <w:rPr>
          <w:rFonts w:ascii="Verdana" w:hAnsi="Verdana"/>
          <w:sz w:val="24"/>
          <w:szCs w:val="24"/>
        </w:rPr>
        <w:t xml:space="preserve"> til løsning</w:t>
      </w:r>
      <w:r w:rsidRPr="00F75548">
        <w:rPr>
          <w:rFonts w:ascii="Verdana" w:hAnsi="Verdana"/>
          <w:sz w:val="24"/>
          <w:szCs w:val="24"/>
        </w:rPr>
        <w:t xml:space="preserve"> </w:t>
      </w:r>
      <w:r w:rsidR="0027558B" w:rsidRPr="00F75548">
        <w:rPr>
          <w:rFonts w:ascii="Verdana" w:hAnsi="Verdana"/>
          <w:sz w:val="24"/>
          <w:szCs w:val="24"/>
        </w:rPr>
        <w:t>e</w:t>
      </w:r>
      <w:r w:rsidRPr="00F75548">
        <w:rPr>
          <w:rFonts w:ascii="Verdana" w:hAnsi="Verdana"/>
          <w:sz w:val="24"/>
          <w:szCs w:val="24"/>
        </w:rPr>
        <w:t>r</w:t>
      </w:r>
      <w:r w:rsidR="0027558B" w:rsidRPr="00F75548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at alle afstamninger tilhørende SJM </w:t>
      </w:r>
      <w:r w:rsidR="0027558B" w:rsidRPr="00F75548">
        <w:rPr>
          <w:rFonts w:ascii="Verdana" w:hAnsi="Verdana"/>
          <w:sz w:val="24"/>
          <w:szCs w:val="24"/>
        </w:rPr>
        <w:t>under</w:t>
      </w:r>
      <w:r w:rsidRPr="00F75548">
        <w:rPr>
          <w:rFonts w:ascii="Verdana" w:hAnsi="Verdana"/>
          <w:sz w:val="24"/>
          <w:szCs w:val="24"/>
        </w:rPr>
        <w:t xml:space="preserve"> racekode 47, anerkendes at være 100 % racekode 47.</w:t>
      </w:r>
    </w:p>
    <w:p w:rsidR="00C647E3" w:rsidRPr="00F75548" w:rsidRDefault="0027558B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 xml:space="preserve">Bevaringsudvalget har </w:t>
      </w:r>
      <w:r w:rsidR="00F75548">
        <w:rPr>
          <w:rFonts w:ascii="Verdana" w:hAnsi="Verdana"/>
          <w:sz w:val="24"/>
          <w:szCs w:val="24"/>
        </w:rPr>
        <w:t xml:space="preserve">finansielt </w:t>
      </w:r>
      <w:r w:rsidRPr="00F75548">
        <w:rPr>
          <w:rFonts w:ascii="Verdana" w:hAnsi="Verdana"/>
          <w:sz w:val="24"/>
          <w:szCs w:val="24"/>
        </w:rPr>
        <w:t xml:space="preserve">understøttet </w:t>
      </w:r>
      <w:r w:rsidR="00C647E3" w:rsidRPr="00F75548">
        <w:rPr>
          <w:rFonts w:ascii="Verdana" w:hAnsi="Verdana"/>
          <w:sz w:val="24"/>
          <w:szCs w:val="24"/>
        </w:rPr>
        <w:t xml:space="preserve">en </w:t>
      </w:r>
      <w:r w:rsidR="00795332" w:rsidRPr="00F75548">
        <w:rPr>
          <w:rFonts w:ascii="Verdana" w:hAnsi="Verdana"/>
          <w:sz w:val="24"/>
          <w:szCs w:val="24"/>
        </w:rPr>
        <w:t>analyse</w:t>
      </w:r>
      <w:r w:rsidR="00C647E3" w:rsidRPr="00F75548">
        <w:rPr>
          <w:rFonts w:ascii="Verdana" w:hAnsi="Verdana"/>
          <w:sz w:val="24"/>
          <w:szCs w:val="24"/>
        </w:rPr>
        <w:t xml:space="preserve"> so</w:t>
      </w:r>
      <w:r w:rsidR="00795332" w:rsidRPr="00F75548">
        <w:rPr>
          <w:rFonts w:ascii="Verdana" w:hAnsi="Verdana"/>
          <w:sz w:val="24"/>
          <w:szCs w:val="24"/>
        </w:rPr>
        <w:t>m sammenligner populationerne</w:t>
      </w:r>
      <w:r w:rsidR="00F75548">
        <w:rPr>
          <w:rFonts w:ascii="Verdana" w:hAnsi="Verdana"/>
          <w:sz w:val="24"/>
          <w:szCs w:val="24"/>
        </w:rPr>
        <w:t>,</w:t>
      </w:r>
      <w:r w:rsidR="00795332" w:rsidRPr="00F75548">
        <w:rPr>
          <w:rFonts w:ascii="Verdana" w:hAnsi="Verdana"/>
          <w:sz w:val="24"/>
          <w:szCs w:val="24"/>
        </w:rPr>
        <w:t xml:space="preserve"> og hertil </w:t>
      </w:r>
      <w:r w:rsidR="00F75548">
        <w:rPr>
          <w:rFonts w:ascii="Verdana" w:hAnsi="Verdana"/>
          <w:sz w:val="24"/>
          <w:szCs w:val="24"/>
        </w:rPr>
        <w:t>kommenterede</w:t>
      </w:r>
      <w:r w:rsidR="00795332" w:rsidRPr="00F75548">
        <w:rPr>
          <w:rFonts w:ascii="Verdana" w:hAnsi="Verdana"/>
          <w:sz w:val="24"/>
          <w:szCs w:val="24"/>
        </w:rPr>
        <w:t xml:space="preserve"> Vivi Hunnicke Nielsen</w:t>
      </w:r>
      <w:r w:rsidR="00F75548">
        <w:rPr>
          <w:rFonts w:ascii="Verdana" w:hAnsi="Verdana"/>
          <w:sz w:val="24"/>
          <w:szCs w:val="24"/>
        </w:rPr>
        <w:t>,</w:t>
      </w:r>
      <w:r w:rsidR="00C647E3" w:rsidRPr="00F75548">
        <w:rPr>
          <w:rFonts w:ascii="Verdana" w:hAnsi="Verdana"/>
          <w:sz w:val="24"/>
          <w:szCs w:val="24"/>
        </w:rPr>
        <w:t xml:space="preserve"> </w:t>
      </w:r>
      <w:r w:rsidR="00795332" w:rsidRPr="00F75548">
        <w:rPr>
          <w:rFonts w:ascii="Verdana" w:hAnsi="Verdana"/>
          <w:sz w:val="24"/>
          <w:szCs w:val="24"/>
        </w:rPr>
        <w:t>at det kan være svært at tyde resultaterne</w:t>
      </w:r>
      <w:r w:rsidR="00F75548">
        <w:rPr>
          <w:rFonts w:ascii="Verdana" w:hAnsi="Verdana"/>
          <w:sz w:val="24"/>
          <w:szCs w:val="24"/>
        </w:rPr>
        <w:t xml:space="preserve"> på enkeltindivid</w:t>
      </w:r>
      <w:r w:rsidR="00CF09F9">
        <w:rPr>
          <w:rFonts w:ascii="Verdana" w:hAnsi="Verdana"/>
          <w:sz w:val="24"/>
          <w:szCs w:val="24"/>
        </w:rPr>
        <w:t>s</w:t>
      </w:r>
      <w:r w:rsidR="00F75548">
        <w:rPr>
          <w:rFonts w:ascii="Verdana" w:hAnsi="Verdana"/>
          <w:sz w:val="24"/>
          <w:szCs w:val="24"/>
        </w:rPr>
        <w:t>niveau</w:t>
      </w:r>
      <w:r w:rsidR="00795332" w:rsidRPr="00F75548">
        <w:rPr>
          <w:rFonts w:ascii="Verdana" w:hAnsi="Verdana"/>
          <w:sz w:val="24"/>
          <w:szCs w:val="24"/>
        </w:rPr>
        <w:t>.</w:t>
      </w:r>
    </w:p>
    <w:p w:rsidR="00310B84" w:rsidRPr="00F75548" w:rsidRDefault="00310B84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Holger Jessen forlod mødet</w:t>
      </w:r>
      <w:r w:rsidR="00F75548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og oplægget blev diskuteret</w:t>
      </w:r>
      <w:r w:rsidR="00795332" w:rsidRPr="00F75548">
        <w:rPr>
          <w:rFonts w:ascii="Verdana" w:hAnsi="Verdana"/>
          <w:sz w:val="24"/>
          <w:szCs w:val="24"/>
        </w:rPr>
        <w:t>.</w:t>
      </w:r>
      <w:r w:rsidRPr="00F75548">
        <w:rPr>
          <w:rFonts w:ascii="Verdana" w:hAnsi="Verdana"/>
          <w:sz w:val="24"/>
          <w:szCs w:val="24"/>
        </w:rPr>
        <w:t xml:space="preserve"> </w:t>
      </w:r>
      <w:r w:rsidR="00795332" w:rsidRPr="00F75548">
        <w:rPr>
          <w:rFonts w:ascii="Verdana" w:hAnsi="Verdana"/>
          <w:sz w:val="24"/>
          <w:szCs w:val="24"/>
        </w:rPr>
        <w:t>N</w:t>
      </w:r>
      <w:r w:rsidRPr="00F75548">
        <w:rPr>
          <w:rFonts w:ascii="Verdana" w:hAnsi="Verdana"/>
          <w:sz w:val="24"/>
          <w:szCs w:val="24"/>
        </w:rPr>
        <w:t>ogle</w:t>
      </w:r>
      <w:r w:rsidR="00F75548">
        <w:rPr>
          <w:rFonts w:ascii="Verdana" w:hAnsi="Verdana"/>
          <w:sz w:val="24"/>
          <w:szCs w:val="24"/>
        </w:rPr>
        <w:t xml:space="preserve"> af</w:t>
      </w:r>
      <w:r w:rsidRPr="00F75548">
        <w:rPr>
          <w:rFonts w:ascii="Verdana" w:hAnsi="Verdana"/>
          <w:sz w:val="24"/>
          <w:szCs w:val="24"/>
        </w:rPr>
        <w:t xml:space="preserve"> </w:t>
      </w:r>
      <w:r w:rsidR="00F75548">
        <w:rPr>
          <w:rFonts w:ascii="Verdana" w:hAnsi="Verdana"/>
          <w:sz w:val="24"/>
          <w:szCs w:val="24"/>
        </w:rPr>
        <w:t xml:space="preserve">udvalgets </w:t>
      </w:r>
      <w:r w:rsidRPr="00F75548">
        <w:rPr>
          <w:rFonts w:ascii="Verdana" w:hAnsi="Verdana"/>
          <w:sz w:val="24"/>
          <w:szCs w:val="24"/>
        </w:rPr>
        <w:t>medlemmer mente</w:t>
      </w:r>
      <w:r w:rsidR="00795332" w:rsidRPr="00F75548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at hvis det blev besluttet </w:t>
      </w:r>
      <w:r w:rsidR="00CF09F9">
        <w:rPr>
          <w:rFonts w:ascii="Verdana" w:hAnsi="Verdana"/>
          <w:sz w:val="24"/>
          <w:szCs w:val="24"/>
        </w:rPr>
        <w:t xml:space="preserve">generelt </w:t>
      </w:r>
      <w:r w:rsidRPr="00F75548">
        <w:rPr>
          <w:rFonts w:ascii="Verdana" w:hAnsi="Verdana"/>
          <w:sz w:val="24"/>
          <w:szCs w:val="24"/>
        </w:rPr>
        <w:t xml:space="preserve">at gøre </w:t>
      </w:r>
      <w:r w:rsidR="00F75548" w:rsidRPr="00F75548">
        <w:rPr>
          <w:rFonts w:ascii="Verdana" w:hAnsi="Verdana"/>
          <w:sz w:val="24"/>
          <w:szCs w:val="24"/>
        </w:rPr>
        <w:t>racekode 47</w:t>
      </w:r>
      <w:r w:rsidR="00F75548">
        <w:rPr>
          <w:rFonts w:ascii="Verdana" w:hAnsi="Verdana"/>
          <w:sz w:val="24"/>
          <w:szCs w:val="24"/>
        </w:rPr>
        <w:t xml:space="preserve"> </w:t>
      </w:r>
      <w:r w:rsidRPr="00F75548">
        <w:rPr>
          <w:rFonts w:ascii="Verdana" w:hAnsi="Verdana"/>
          <w:sz w:val="24"/>
          <w:szCs w:val="24"/>
        </w:rPr>
        <w:t xml:space="preserve">afstamningerne 100 % racerene, så </w:t>
      </w:r>
      <w:r w:rsidR="00795332" w:rsidRPr="00F75548">
        <w:rPr>
          <w:rFonts w:ascii="Verdana" w:hAnsi="Verdana"/>
          <w:sz w:val="24"/>
          <w:szCs w:val="24"/>
        </w:rPr>
        <w:t xml:space="preserve">vil </w:t>
      </w:r>
      <w:r w:rsidRPr="00F75548">
        <w:rPr>
          <w:rFonts w:ascii="Verdana" w:hAnsi="Verdana"/>
          <w:sz w:val="24"/>
          <w:szCs w:val="24"/>
        </w:rPr>
        <w:t>der ingen konsekvenser</w:t>
      </w:r>
      <w:r w:rsidR="00795332" w:rsidRPr="00F75548">
        <w:rPr>
          <w:rFonts w:ascii="Verdana" w:hAnsi="Verdana"/>
          <w:sz w:val="24"/>
          <w:szCs w:val="24"/>
        </w:rPr>
        <w:t xml:space="preserve"> være</w:t>
      </w:r>
      <w:r w:rsidRPr="00F75548">
        <w:rPr>
          <w:rFonts w:ascii="Verdana" w:hAnsi="Verdana"/>
          <w:sz w:val="24"/>
          <w:szCs w:val="24"/>
        </w:rPr>
        <w:t xml:space="preserve"> for dem</w:t>
      </w:r>
      <w:r w:rsidR="00F75548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der ikke har passet deres </w:t>
      </w:r>
      <w:r w:rsidR="00F75548">
        <w:rPr>
          <w:rFonts w:ascii="Verdana" w:hAnsi="Verdana"/>
          <w:sz w:val="24"/>
          <w:szCs w:val="24"/>
        </w:rPr>
        <w:t>CHR-</w:t>
      </w:r>
      <w:r w:rsidRPr="00F75548">
        <w:rPr>
          <w:rFonts w:ascii="Verdana" w:hAnsi="Verdana"/>
          <w:sz w:val="24"/>
          <w:szCs w:val="24"/>
        </w:rPr>
        <w:t>registrering</w:t>
      </w:r>
      <w:r w:rsidR="00F75548">
        <w:rPr>
          <w:rFonts w:ascii="Verdana" w:hAnsi="Verdana"/>
          <w:sz w:val="24"/>
          <w:szCs w:val="24"/>
        </w:rPr>
        <w:t>. V</w:t>
      </w:r>
      <w:r w:rsidRPr="00F75548">
        <w:rPr>
          <w:rFonts w:ascii="Verdana" w:hAnsi="Verdana"/>
          <w:sz w:val="24"/>
          <w:szCs w:val="24"/>
        </w:rPr>
        <w:t xml:space="preserve">ia avl kan </w:t>
      </w:r>
      <w:r w:rsidR="00F75548">
        <w:rPr>
          <w:rFonts w:ascii="Verdana" w:hAnsi="Verdana"/>
          <w:sz w:val="24"/>
          <w:szCs w:val="24"/>
        </w:rPr>
        <w:t>disse dyr</w:t>
      </w:r>
      <w:r w:rsidRPr="00F75548">
        <w:rPr>
          <w:rFonts w:ascii="Verdana" w:hAnsi="Verdana"/>
          <w:sz w:val="24"/>
          <w:szCs w:val="24"/>
        </w:rPr>
        <w:t xml:space="preserve"> med tiden blive racerene</w:t>
      </w:r>
      <w:r w:rsidR="00F75548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men det vil tage mange år.</w:t>
      </w:r>
    </w:p>
    <w:p w:rsidR="00C647E3" w:rsidRPr="00F75548" w:rsidRDefault="00CF09F9" w:rsidP="00F75548">
      <w:pPr>
        <w:spacing w:after="12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Udvalgets k</w:t>
      </w:r>
      <w:r w:rsidR="00C647E3" w:rsidRPr="00F75548">
        <w:rPr>
          <w:rFonts w:ascii="Verdana" w:hAnsi="Verdana"/>
          <w:sz w:val="24"/>
          <w:szCs w:val="24"/>
        </w:rPr>
        <w:t>onklusion blev</w:t>
      </w:r>
      <w:r>
        <w:rPr>
          <w:rFonts w:ascii="Verdana" w:hAnsi="Verdana"/>
          <w:sz w:val="24"/>
          <w:szCs w:val="24"/>
        </w:rPr>
        <w:t>,</w:t>
      </w:r>
      <w:r w:rsidR="00C647E3" w:rsidRPr="00F75548">
        <w:rPr>
          <w:rFonts w:ascii="Verdana" w:hAnsi="Verdana"/>
          <w:sz w:val="24"/>
          <w:szCs w:val="24"/>
        </w:rPr>
        <w:t xml:space="preserve"> at spørgsmålet går videre til</w:t>
      </w:r>
      <w:r>
        <w:rPr>
          <w:rFonts w:ascii="Verdana" w:hAnsi="Verdana"/>
          <w:sz w:val="24"/>
          <w:szCs w:val="24"/>
        </w:rPr>
        <w:t xml:space="preserve"> behandling i</w:t>
      </w:r>
      <w:r w:rsidR="00C647E3" w:rsidRPr="00F75548">
        <w:rPr>
          <w:rFonts w:ascii="Verdana" w:hAnsi="Verdana"/>
          <w:sz w:val="24"/>
          <w:szCs w:val="24"/>
        </w:rPr>
        <w:t xml:space="preserve"> </w:t>
      </w:r>
      <w:r w:rsidR="00F75548">
        <w:rPr>
          <w:rFonts w:ascii="Verdana" w:hAnsi="Verdana"/>
          <w:sz w:val="24"/>
          <w:szCs w:val="24"/>
        </w:rPr>
        <w:t>under</w:t>
      </w:r>
      <w:r w:rsidR="00C647E3" w:rsidRPr="00F75548">
        <w:rPr>
          <w:rFonts w:ascii="Verdana" w:hAnsi="Verdana"/>
          <w:sz w:val="24"/>
          <w:szCs w:val="24"/>
        </w:rPr>
        <w:t>udvalget</w:t>
      </w:r>
      <w:r w:rsidR="00F75548">
        <w:rPr>
          <w:rFonts w:ascii="Verdana" w:hAnsi="Verdana"/>
          <w:sz w:val="24"/>
          <w:szCs w:val="24"/>
        </w:rPr>
        <w:t xml:space="preserve"> - Kvæg</w:t>
      </w:r>
      <w:r w:rsidR="005E1419" w:rsidRPr="00F75548">
        <w:rPr>
          <w:rFonts w:ascii="Verdana" w:hAnsi="Verdana"/>
          <w:sz w:val="24"/>
          <w:szCs w:val="24"/>
        </w:rPr>
        <w:t>,</w:t>
      </w:r>
      <w:r w:rsidR="00C647E3" w:rsidRPr="00F75548">
        <w:rPr>
          <w:rFonts w:ascii="Verdana" w:hAnsi="Verdana"/>
          <w:sz w:val="24"/>
          <w:szCs w:val="24"/>
        </w:rPr>
        <w:t xml:space="preserve"> som </w:t>
      </w:r>
      <w:r w:rsidR="00795332" w:rsidRPr="00F75548">
        <w:rPr>
          <w:rFonts w:ascii="Verdana" w:hAnsi="Verdana"/>
          <w:sz w:val="24"/>
          <w:szCs w:val="24"/>
        </w:rPr>
        <w:t xml:space="preserve">til dette formål </w:t>
      </w:r>
      <w:r>
        <w:rPr>
          <w:rFonts w:ascii="Verdana" w:hAnsi="Verdana"/>
          <w:sz w:val="24"/>
          <w:szCs w:val="24"/>
        </w:rPr>
        <w:t>bliver suppleret med</w:t>
      </w:r>
      <w:r w:rsidR="00C647E3" w:rsidRPr="00F75548">
        <w:rPr>
          <w:rFonts w:ascii="Verdana" w:hAnsi="Verdana"/>
          <w:sz w:val="24"/>
          <w:szCs w:val="24"/>
        </w:rPr>
        <w:t xml:space="preserve"> Vivi </w:t>
      </w:r>
      <w:r w:rsidR="00795332" w:rsidRPr="00F75548">
        <w:rPr>
          <w:rFonts w:ascii="Verdana" w:hAnsi="Verdana"/>
          <w:sz w:val="24"/>
          <w:szCs w:val="24"/>
        </w:rPr>
        <w:t xml:space="preserve">Hunnicke Nielsen </w:t>
      </w:r>
      <w:r w:rsidR="00C647E3" w:rsidRPr="00F75548">
        <w:rPr>
          <w:rFonts w:ascii="Verdana" w:hAnsi="Verdana"/>
          <w:sz w:val="24"/>
          <w:szCs w:val="24"/>
        </w:rPr>
        <w:t xml:space="preserve">i arbejdet. </w:t>
      </w:r>
      <w:r>
        <w:rPr>
          <w:rFonts w:ascii="Verdana" w:hAnsi="Verdana"/>
          <w:sz w:val="24"/>
          <w:szCs w:val="24"/>
        </w:rPr>
        <w:t>Underudvalget</w:t>
      </w:r>
      <w:r w:rsidR="00C647E3" w:rsidRPr="00F75548">
        <w:rPr>
          <w:rFonts w:ascii="Verdana" w:hAnsi="Verdana"/>
          <w:sz w:val="24"/>
          <w:szCs w:val="24"/>
        </w:rPr>
        <w:t xml:space="preserve"> kommer med en indstilling til udvalget og punktet </w:t>
      </w:r>
      <w:r>
        <w:rPr>
          <w:rFonts w:ascii="Verdana" w:hAnsi="Verdana"/>
          <w:sz w:val="24"/>
          <w:szCs w:val="24"/>
        </w:rPr>
        <w:t xml:space="preserve">tages op </w:t>
      </w:r>
      <w:r w:rsidR="00C647E3" w:rsidRPr="00F75548">
        <w:rPr>
          <w:rFonts w:ascii="Verdana" w:hAnsi="Verdana"/>
          <w:sz w:val="24"/>
          <w:szCs w:val="24"/>
        </w:rPr>
        <w:t>igen på mødet i juni.</w:t>
      </w:r>
    </w:p>
    <w:p w:rsidR="00C647E3" w:rsidRPr="00F75548" w:rsidRDefault="00CF09F9" w:rsidP="00F75548">
      <w:pPr>
        <w:spacing w:after="12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Det blev bemærket, at t</w:t>
      </w:r>
      <w:r w:rsidR="00C647E3" w:rsidRPr="00F75548">
        <w:rPr>
          <w:rFonts w:ascii="Verdana" w:hAnsi="Verdana"/>
          <w:sz w:val="24"/>
          <w:szCs w:val="24"/>
        </w:rPr>
        <w:t xml:space="preserve">idligere har racekode 46 og 47 været </w:t>
      </w:r>
      <w:r>
        <w:rPr>
          <w:rFonts w:ascii="Verdana" w:hAnsi="Verdana"/>
          <w:sz w:val="24"/>
          <w:szCs w:val="24"/>
        </w:rPr>
        <w:t>betragtet som en</w:t>
      </w:r>
      <w:r w:rsidR="00C647E3" w:rsidRPr="00F75548">
        <w:rPr>
          <w:rFonts w:ascii="Verdana" w:hAnsi="Verdana"/>
          <w:sz w:val="24"/>
          <w:szCs w:val="24"/>
        </w:rPr>
        <w:t xml:space="preserve"> race</w:t>
      </w:r>
      <w:r>
        <w:rPr>
          <w:rFonts w:ascii="Verdana" w:hAnsi="Verdana"/>
          <w:sz w:val="24"/>
          <w:szCs w:val="24"/>
        </w:rPr>
        <w:t>,</w:t>
      </w:r>
      <w:r w:rsidR="00C647E3" w:rsidRPr="00F75548">
        <w:rPr>
          <w:rFonts w:ascii="Verdana" w:hAnsi="Verdana"/>
          <w:sz w:val="24"/>
          <w:szCs w:val="24"/>
        </w:rPr>
        <w:t xml:space="preserve"> men blev delt tilfældigt op. Der var ønske om at få lavet en ordentlig deling, </w:t>
      </w:r>
      <w:r>
        <w:rPr>
          <w:rFonts w:ascii="Verdana" w:hAnsi="Verdana"/>
          <w:sz w:val="24"/>
          <w:szCs w:val="24"/>
        </w:rPr>
        <w:t xml:space="preserve">det vil </w:t>
      </w:r>
      <w:r w:rsidR="00C647E3" w:rsidRPr="00F75548">
        <w:rPr>
          <w:rFonts w:ascii="Verdana" w:hAnsi="Verdana"/>
          <w:sz w:val="24"/>
          <w:szCs w:val="24"/>
        </w:rPr>
        <w:t>Holger</w:t>
      </w:r>
      <w:r>
        <w:rPr>
          <w:rFonts w:ascii="Verdana" w:hAnsi="Verdana"/>
          <w:sz w:val="24"/>
          <w:szCs w:val="24"/>
        </w:rPr>
        <w:t xml:space="preserve"> undersøge ved at </w:t>
      </w:r>
      <w:r w:rsidR="00C647E3" w:rsidRPr="00F75548">
        <w:rPr>
          <w:rFonts w:ascii="Verdana" w:hAnsi="Verdana"/>
          <w:sz w:val="24"/>
          <w:szCs w:val="24"/>
        </w:rPr>
        <w:t xml:space="preserve">tage kontakt til </w:t>
      </w:r>
      <w:r>
        <w:rPr>
          <w:rFonts w:ascii="Verdana" w:hAnsi="Verdana"/>
          <w:sz w:val="24"/>
          <w:szCs w:val="24"/>
        </w:rPr>
        <w:t xml:space="preserve">CHR - </w:t>
      </w:r>
      <w:r w:rsidR="00C647E3" w:rsidRPr="00F75548">
        <w:rPr>
          <w:rFonts w:ascii="Verdana" w:hAnsi="Verdana"/>
          <w:sz w:val="24"/>
          <w:szCs w:val="24"/>
        </w:rPr>
        <w:t>kontoret og spørge om økonomien i det.</w:t>
      </w:r>
    </w:p>
    <w:p w:rsidR="006706F3" w:rsidRPr="00F75548" w:rsidRDefault="00590D83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Ad 3.</w:t>
      </w:r>
    </w:p>
    <w:p w:rsidR="00590D83" w:rsidRPr="00F75548" w:rsidRDefault="00590D83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lastRenderedPageBreak/>
        <w:t>Formanden nævnte</w:t>
      </w:r>
      <w:r w:rsidR="00CF09F9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at </w:t>
      </w:r>
      <w:r w:rsidR="0020466C" w:rsidRPr="0020466C">
        <w:rPr>
          <w:rFonts w:ascii="Verdana" w:hAnsi="Verdana"/>
          <w:sz w:val="24"/>
          <w:szCs w:val="24"/>
        </w:rPr>
        <w:t xml:space="preserve">Astrid Vik </w:t>
      </w:r>
      <w:proofErr w:type="spellStart"/>
      <w:r w:rsidR="0020466C" w:rsidRPr="0020466C">
        <w:rPr>
          <w:rFonts w:ascii="Verdana" w:hAnsi="Verdana"/>
          <w:sz w:val="24"/>
          <w:szCs w:val="24"/>
        </w:rPr>
        <w:t>Strønen</w:t>
      </w:r>
      <w:proofErr w:type="spellEnd"/>
      <w:r w:rsidR="0020466C" w:rsidRPr="0020466C">
        <w:rPr>
          <w:rFonts w:ascii="Verdana" w:hAnsi="Verdana"/>
          <w:sz w:val="24"/>
          <w:szCs w:val="24"/>
        </w:rPr>
        <w:t xml:space="preserve"> </w:t>
      </w:r>
      <w:r w:rsidRPr="00F75548">
        <w:rPr>
          <w:rFonts w:ascii="Verdana" w:hAnsi="Verdana"/>
          <w:sz w:val="24"/>
          <w:szCs w:val="24"/>
        </w:rPr>
        <w:t xml:space="preserve">har henvendt sig for at få sæd </w:t>
      </w:r>
      <w:r w:rsidR="00CF09F9">
        <w:rPr>
          <w:rFonts w:ascii="Verdana" w:hAnsi="Verdana"/>
          <w:sz w:val="24"/>
          <w:szCs w:val="24"/>
        </w:rPr>
        <w:t xml:space="preserve">fra genbanken </w:t>
      </w:r>
      <w:r w:rsidRPr="00F75548">
        <w:rPr>
          <w:rFonts w:ascii="Verdana" w:hAnsi="Verdana"/>
          <w:sz w:val="24"/>
          <w:szCs w:val="24"/>
        </w:rPr>
        <w:t xml:space="preserve">til </w:t>
      </w:r>
      <w:r w:rsidR="00CF09F9">
        <w:rPr>
          <w:rFonts w:ascii="Verdana" w:hAnsi="Verdana"/>
          <w:sz w:val="24"/>
          <w:szCs w:val="24"/>
        </w:rPr>
        <w:t>undersøgelse,</w:t>
      </w:r>
      <w:r w:rsidR="005E1419" w:rsidRPr="00F75548">
        <w:rPr>
          <w:rFonts w:ascii="Verdana" w:hAnsi="Verdana"/>
          <w:sz w:val="24"/>
          <w:szCs w:val="24"/>
        </w:rPr>
        <w:t xml:space="preserve"> hertil sagde Kim Holm Boesen</w:t>
      </w:r>
      <w:r w:rsidR="00CF09F9">
        <w:rPr>
          <w:rFonts w:ascii="Verdana" w:hAnsi="Verdana"/>
          <w:sz w:val="24"/>
          <w:szCs w:val="24"/>
        </w:rPr>
        <w:t>,</w:t>
      </w:r>
      <w:r w:rsidR="005E1419" w:rsidRPr="00F75548">
        <w:rPr>
          <w:rFonts w:ascii="Verdana" w:hAnsi="Verdana"/>
          <w:sz w:val="24"/>
          <w:szCs w:val="24"/>
        </w:rPr>
        <w:t xml:space="preserve"> at sekretariatet endnu ikke ha</w:t>
      </w:r>
      <w:r w:rsidR="007E4912">
        <w:rPr>
          <w:rFonts w:ascii="Verdana" w:hAnsi="Verdana"/>
          <w:sz w:val="24"/>
          <w:szCs w:val="24"/>
        </w:rPr>
        <w:t>vde</w:t>
      </w:r>
      <w:r w:rsidRPr="00F75548">
        <w:rPr>
          <w:rFonts w:ascii="Verdana" w:hAnsi="Verdana"/>
          <w:sz w:val="24"/>
          <w:szCs w:val="24"/>
        </w:rPr>
        <w:t xml:space="preserve"> svaret </w:t>
      </w:r>
      <w:r w:rsidR="0020466C" w:rsidRPr="0020466C">
        <w:rPr>
          <w:rFonts w:ascii="Verdana" w:hAnsi="Verdana"/>
          <w:sz w:val="24"/>
          <w:szCs w:val="24"/>
        </w:rPr>
        <w:t xml:space="preserve">Astrid Vik </w:t>
      </w:r>
      <w:proofErr w:type="spellStart"/>
      <w:r w:rsidR="0020466C" w:rsidRPr="0020466C">
        <w:rPr>
          <w:rFonts w:ascii="Verdana" w:hAnsi="Verdana"/>
          <w:sz w:val="24"/>
          <w:szCs w:val="24"/>
        </w:rPr>
        <w:t>Strønen</w:t>
      </w:r>
      <w:proofErr w:type="spellEnd"/>
      <w:r w:rsidRPr="00F75548">
        <w:rPr>
          <w:rFonts w:ascii="Verdana" w:hAnsi="Verdana"/>
          <w:sz w:val="24"/>
          <w:szCs w:val="24"/>
        </w:rPr>
        <w:t>.</w:t>
      </w:r>
    </w:p>
    <w:p w:rsidR="00590D83" w:rsidRPr="00F75548" w:rsidRDefault="00590D83" w:rsidP="00F75548">
      <w:pPr>
        <w:spacing w:after="120" w:line="240" w:lineRule="auto"/>
        <w:rPr>
          <w:rFonts w:ascii="Verdana" w:hAnsi="Verdana"/>
          <w:sz w:val="24"/>
          <w:szCs w:val="24"/>
        </w:rPr>
      </w:pPr>
    </w:p>
    <w:p w:rsidR="00590D83" w:rsidRPr="00F75548" w:rsidRDefault="00590D83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Ad 4.</w:t>
      </w:r>
    </w:p>
    <w:p w:rsidR="00590D83" w:rsidRPr="00F75548" w:rsidRDefault="00590D83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Det blev nævnt at der har været noget forvirring i tilskudsudbetalingerne</w:t>
      </w:r>
      <w:r w:rsidR="00CF09F9">
        <w:rPr>
          <w:rFonts w:ascii="Verdana" w:hAnsi="Verdana"/>
          <w:sz w:val="24"/>
          <w:szCs w:val="24"/>
        </w:rPr>
        <w:t xml:space="preserve"> til foreningerne</w:t>
      </w:r>
      <w:r w:rsidRPr="00F75548">
        <w:rPr>
          <w:rFonts w:ascii="Verdana" w:hAnsi="Verdana"/>
          <w:sz w:val="24"/>
          <w:szCs w:val="24"/>
        </w:rPr>
        <w:t xml:space="preserve"> for 2013, </w:t>
      </w:r>
      <w:r w:rsidR="00D941EF" w:rsidRPr="00F75548">
        <w:rPr>
          <w:rFonts w:ascii="Verdana" w:hAnsi="Verdana"/>
          <w:sz w:val="24"/>
          <w:szCs w:val="24"/>
        </w:rPr>
        <w:t>sekretariatet har taget notits og følger op.</w:t>
      </w:r>
    </w:p>
    <w:p w:rsidR="00D941EF" w:rsidRPr="00F75548" w:rsidRDefault="005E1419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Den</w:t>
      </w:r>
      <w:r w:rsidR="00D941EF" w:rsidRPr="00F75548">
        <w:rPr>
          <w:rFonts w:ascii="Verdana" w:hAnsi="Verdana"/>
          <w:sz w:val="24"/>
          <w:szCs w:val="24"/>
        </w:rPr>
        <w:t xml:space="preserve"> 25. – 29. august </w:t>
      </w:r>
      <w:r w:rsidRPr="00F75548">
        <w:rPr>
          <w:rFonts w:ascii="Verdana" w:hAnsi="Verdana"/>
          <w:sz w:val="24"/>
          <w:szCs w:val="24"/>
        </w:rPr>
        <w:t xml:space="preserve">2014 </w:t>
      </w:r>
      <w:r w:rsidR="00D941EF" w:rsidRPr="00F75548">
        <w:rPr>
          <w:rFonts w:ascii="Verdana" w:hAnsi="Verdana"/>
          <w:sz w:val="24"/>
          <w:szCs w:val="24"/>
        </w:rPr>
        <w:t xml:space="preserve">vil </w:t>
      </w:r>
      <w:r w:rsidRPr="00F75548">
        <w:rPr>
          <w:rFonts w:ascii="Verdana" w:hAnsi="Verdana"/>
          <w:sz w:val="24"/>
          <w:szCs w:val="24"/>
        </w:rPr>
        <w:t xml:space="preserve">der </w:t>
      </w:r>
      <w:r w:rsidR="00D941EF" w:rsidRPr="00F75548">
        <w:rPr>
          <w:rFonts w:ascii="Verdana" w:hAnsi="Verdana"/>
          <w:sz w:val="24"/>
          <w:szCs w:val="24"/>
        </w:rPr>
        <w:t>være en kongres om genressourcer i Danmark</w:t>
      </w:r>
      <w:r w:rsidR="0092774A">
        <w:rPr>
          <w:rFonts w:ascii="Verdana" w:hAnsi="Verdana"/>
          <w:sz w:val="24"/>
          <w:szCs w:val="24"/>
        </w:rPr>
        <w:t xml:space="preserve"> (EAAP)</w:t>
      </w:r>
      <w:r w:rsidR="00D941EF" w:rsidRPr="00F75548">
        <w:rPr>
          <w:rFonts w:ascii="Verdana" w:hAnsi="Verdana"/>
          <w:sz w:val="24"/>
          <w:szCs w:val="24"/>
        </w:rPr>
        <w:t>.</w:t>
      </w:r>
      <w:r w:rsidR="0092774A">
        <w:rPr>
          <w:rFonts w:ascii="Verdana" w:hAnsi="Verdana"/>
          <w:sz w:val="24"/>
          <w:szCs w:val="24"/>
        </w:rPr>
        <w:t xml:space="preserve"> Efterfølgende vil der den 29. – 30. august være et Europamøde for de nationale koordinatorer. </w:t>
      </w:r>
      <w:r w:rsidR="00D941EF" w:rsidRPr="00F75548">
        <w:rPr>
          <w:rFonts w:ascii="Verdana" w:hAnsi="Verdana"/>
          <w:sz w:val="24"/>
          <w:szCs w:val="24"/>
        </w:rPr>
        <w:t>Udvalget bliver orienteret</w:t>
      </w:r>
      <w:r w:rsidR="0092774A">
        <w:rPr>
          <w:rFonts w:ascii="Verdana" w:hAnsi="Verdana"/>
          <w:sz w:val="24"/>
          <w:szCs w:val="24"/>
        </w:rPr>
        <w:t>,</w:t>
      </w:r>
      <w:r w:rsidR="00D941EF" w:rsidRPr="00F75548">
        <w:rPr>
          <w:rFonts w:ascii="Verdana" w:hAnsi="Verdana"/>
          <w:sz w:val="24"/>
          <w:szCs w:val="24"/>
        </w:rPr>
        <w:t xml:space="preserve"> når der kommer noget mere specifikt.</w:t>
      </w:r>
    </w:p>
    <w:p w:rsidR="006706F3" w:rsidRPr="00F75548" w:rsidRDefault="006706F3" w:rsidP="00F75548">
      <w:pPr>
        <w:spacing w:after="120" w:line="240" w:lineRule="auto"/>
        <w:rPr>
          <w:rFonts w:ascii="Verdana" w:hAnsi="Verdana"/>
          <w:sz w:val="24"/>
          <w:szCs w:val="24"/>
        </w:rPr>
      </w:pPr>
    </w:p>
    <w:p w:rsidR="00D941EF" w:rsidRPr="00F75548" w:rsidRDefault="00D941EF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 xml:space="preserve">Ad 5. </w:t>
      </w:r>
    </w:p>
    <w:p w:rsidR="00D941EF" w:rsidRPr="00F75548" w:rsidRDefault="00D941EF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Folderen om</w:t>
      </w:r>
      <w:r w:rsidR="0020466C">
        <w:rPr>
          <w:rFonts w:ascii="Verdana" w:hAnsi="Verdana"/>
          <w:sz w:val="24"/>
          <w:szCs w:val="24"/>
        </w:rPr>
        <w:t xml:space="preserve"> historiske dyrskuer 2014</w:t>
      </w:r>
      <w:r w:rsidRPr="00F75548">
        <w:rPr>
          <w:rFonts w:ascii="Verdana" w:hAnsi="Verdana"/>
          <w:color w:val="FF0000"/>
          <w:sz w:val="24"/>
          <w:szCs w:val="24"/>
        </w:rPr>
        <w:t xml:space="preserve"> </w:t>
      </w:r>
      <w:r w:rsidRPr="00F75548">
        <w:rPr>
          <w:rFonts w:ascii="Verdana" w:hAnsi="Verdana"/>
          <w:sz w:val="24"/>
          <w:szCs w:val="24"/>
        </w:rPr>
        <w:t>er lavet færdig og sendt til tryk. Det blev aftalt at Philip, Holger, Frank, Niels og Solveig også får sendt en bunke af folderne</w:t>
      </w:r>
      <w:r w:rsidR="005E1419" w:rsidRPr="00F75548">
        <w:rPr>
          <w:rFonts w:ascii="Verdana" w:hAnsi="Verdana"/>
          <w:sz w:val="24"/>
          <w:szCs w:val="24"/>
        </w:rPr>
        <w:t xml:space="preserve"> til uddeling</w:t>
      </w:r>
      <w:r w:rsidRPr="00F75548">
        <w:rPr>
          <w:rFonts w:ascii="Verdana" w:hAnsi="Verdana"/>
          <w:sz w:val="24"/>
          <w:szCs w:val="24"/>
        </w:rPr>
        <w:t>. Den kommer også til at ligge på styrelses hjemmeside som pdf-fil.</w:t>
      </w:r>
    </w:p>
    <w:p w:rsidR="00D941EF" w:rsidRPr="00F75548" w:rsidRDefault="00D941EF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Der var rejst spørgsmål om test for klovsyg</w:t>
      </w:r>
      <w:r w:rsidR="005E1419" w:rsidRPr="00F75548">
        <w:rPr>
          <w:rFonts w:ascii="Verdana" w:hAnsi="Verdana"/>
          <w:sz w:val="24"/>
          <w:szCs w:val="24"/>
        </w:rPr>
        <w:t>e af geder</w:t>
      </w:r>
      <w:r w:rsidRPr="00F75548">
        <w:rPr>
          <w:rFonts w:ascii="Verdana" w:hAnsi="Verdana"/>
          <w:sz w:val="24"/>
          <w:szCs w:val="24"/>
        </w:rPr>
        <w:t xml:space="preserve"> som skal på dyrskuer. </w:t>
      </w:r>
      <w:r w:rsidR="00217C0F" w:rsidRPr="00F75548">
        <w:rPr>
          <w:rFonts w:ascii="Verdana" w:hAnsi="Verdana"/>
          <w:sz w:val="24"/>
          <w:szCs w:val="24"/>
        </w:rPr>
        <w:t>Fårene skal testes</w:t>
      </w:r>
      <w:r w:rsidR="005E1419" w:rsidRPr="00F75548">
        <w:rPr>
          <w:rFonts w:ascii="Verdana" w:hAnsi="Verdana"/>
          <w:sz w:val="24"/>
          <w:szCs w:val="24"/>
        </w:rPr>
        <w:t xml:space="preserve"> for klovsyge</w:t>
      </w:r>
      <w:r w:rsidR="00217C0F" w:rsidRPr="00F75548">
        <w:rPr>
          <w:rFonts w:ascii="Verdana" w:hAnsi="Verdana"/>
          <w:sz w:val="24"/>
          <w:szCs w:val="24"/>
        </w:rPr>
        <w:t>, men nogle dyrskuer kræver</w:t>
      </w:r>
      <w:r w:rsidR="005E1419" w:rsidRPr="00F75548">
        <w:rPr>
          <w:rFonts w:ascii="Verdana" w:hAnsi="Verdana"/>
          <w:sz w:val="24"/>
          <w:szCs w:val="24"/>
        </w:rPr>
        <w:t xml:space="preserve"> nu</w:t>
      </w:r>
      <w:r w:rsidR="00217C0F" w:rsidRPr="00F75548">
        <w:rPr>
          <w:rFonts w:ascii="Verdana" w:hAnsi="Verdana"/>
          <w:sz w:val="24"/>
          <w:szCs w:val="24"/>
        </w:rPr>
        <w:t xml:space="preserve"> også test af gederne</w:t>
      </w:r>
      <w:r w:rsidR="005E1419" w:rsidRPr="00F75548">
        <w:rPr>
          <w:rFonts w:ascii="Verdana" w:hAnsi="Verdana"/>
          <w:sz w:val="24"/>
          <w:szCs w:val="24"/>
        </w:rPr>
        <w:t>, hvor andre dyrskuer ikke kræver</w:t>
      </w:r>
      <w:r w:rsidR="00217C0F" w:rsidRPr="00F75548">
        <w:rPr>
          <w:rFonts w:ascii="Verdana" w:hAnsi="Verdana"/>
          <w:sz w:val="24"/>
          <w:szCs w:val="24"/>
        </w:rPr>
        <w:t xml:space="preserve">. Der er kommet nogle svar fra Aarhus Universitet og Fødevarestyrelsen vedr. smitterisikoen, </w:t>
      </w:r>
      <w:r w:rsidR="0020466C">
        <w:rPr>
          <w:rFonts w:ascii="Verdana" w:hAnsi="Verdana"/>
          <w:sz w:val="24"/>
          <w:szCs w:val="24"/>
        </w:rPr>
        <w:t xml:space="preserve">men det er ikke </w:t>
      </w:r>
      <w:r w:rsidR="00217C0F" w:rsidRPr="00F75548">
        <w:rPr>
          <w:rFonts w:ascii="Verdana" w:hAnsi="Verdana"/>
          <w:sz w:val="24"/>
          <w:szCs w:val="24"/>
        </w:rPr>
        <w:t xml:space="preserve"> </w:t>
      </w:r>
      <w:r w:rsidR="005E1419" w:rsidRPr="00F75548">
        <w:rPr>
          <w:rFonts w:ascii="Verdana" w:hAnsi="Verdana"/>
          <w:sz w:val="24"/>
          <w:szCs w:val="24"/>
        </w:rPr>
        <w:t xml:space="preserve">et </w:t>
      </w:r>
      <w:r w:rsidR="00217C0F" w:rsidRPr="00F75548">
        <w:rPr>
          <w:rFonts w:ascii="Verdana" w:hAnsi="Verdana"/>
          <w:sz w:val="24"/>
          <w:szCs w:val="24"/>
        </w:rPr>
        <w:t>direkte svar. Konklusionen blev at sekretariatet beder om en risikoanalyse hos DTU</w:t>
      </w:r>
      <w:r w:rsidR="005E1419" w:rsidRPr="00F75548">
        <w:rPr>
          <w:rFonts w:ascii="Verdana" w:hAnsi="Verdana"/>
          <w:sz w:val="24"/>
          <w:szCs w:val="24"/>
        </w:rPr>
        <w:t>,</w:t>
      </w:r>
      <w:r w:rsidR="00217C0F" w:rsidRPr="00F75548">
        <w:rPr>
          <w:rFonts w:ascii="Verdana" w:hAnsi="Verdana"/>
          <w:sz w:val="24"/>
          <w:szCs w:val="24"/>
        </w:rPr>
        <w:t xml:space="preserve"> men pointere</w:t>
      </w:r>
      <w:r w:rsidR="005E1419" w:rsidRPr="00F75548">
        <w:rPr>
          <w:rFonts w:ascii="Verdana" w:hAnsi="Verdana"/>
          <w:sz w:val="24"/>
          <w:szCs w:val="24"/>
        </w:rPr>
        <w:t>de</w:t>
      </w:r>
      <w:r w:rsidR="0020466C">
        <w:rPr>
          <w:rFonts w:ascii="Verdana" w:hAnsi="Verdana"/>
          <w:sz w:val="24"/>
          <w:szCs w:val="24"/>
        </w:rPr>
        <w:t>,</w:t>
      </w:r>
      <w:r w:rsidR="00217C0F" w:rsidRPr="00F75548">
        <w:rPr>
          <w:rFonts w:ascii="Verdana" w:hAnsi="Verdana"/>
          <w:sz w:val="24"/>
          <w:szCs w:val="24"/>
        </w:rPr>
        <w:t xml:space="preserve"> at der ikke vil </w:t>
      </w:r>
      <w:r w:rsidR="0020466C">
        <w:rPr>
          <w:rFonts w:ascii="Verdana" w:hAnsi="Verdana"/>
          <w:sz w:val="24"/>
          <w:szCs w:val="24"/>
        </w:rPr>
        <w:t>fore</w:t>
      </w:r>
      <w:r w:rsidR="00217C0F" w:rsidRPr="00F75548">
        <w:rPr>
          <w:rFonts w:ascii="Verdana" w:hAnsi="Verdana"/>
          <w:sz w:val="24"/>
          <w:szCs w:val="24"/>
        </w:rPr>
        <w:t xml:space="preserve">ligge </w:t>
      </w:r>
      <w:r w:rsidR="0020466C">
        <w:rPr>
          <w:rFonts w:ascii="Verdana" w:hAnsi="Verdana"/>
          <w:sz w:val="24"/>
          <w:szCs w:val="24"/>
        </w:rPr>
        <w:t xml:space="preserve">et </w:t>
      </w:r>
      <w:r w:rsidR="00217C0F" w:rsidRPr="00F75548">
        <w:rPr>
          <w:rFonts w:ascii="Verdana" w:hAnsi="Verdana"/>
          <w:sz w:val="24"/>
          <w:szCs w:val="24"/>
        </w:rPr>
        <w:t>svar</w:t>
      </w:r>
      <w:r w:rsidR="005E1419" w:rsidRPr="00F75548">
        <w:rPr>
          <w:rFonts w:ascii="Verdana" w:hAnsi="Verdana"/>
          <w:sz w:val="24"/>
          <w:szCs w:val="24"/>
        </w:rPr>
        <w:t>,</w:t>
      </w:r>
      <w:r w:rsidR="00217C0F" w:rsidRPr="00F75548">
        <w:rPr>
          <w:rFonts w:ascii="Verdana" w:hAnsi="Verdana"/>
          <w:sz w:val="24"/>
          <w:szCs w:val="24"/>
        </w:rPr>
        <w:t xml:space="preserve"> som kan bruges til dyrskuerne i år.</w:t>
      </w:r>
    </w:p>
    <w:p w:rsidR="00217C0F" w:rsidRPr="00F75548" w:rsidRDefault="00217C0F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  <w:lang w:val="en-US"/>
        </w:rPr>
        <w:t xml:space="preserve">Bilag </w:t>
      </w:r>
      <w:r w:rsidR="0058589A" w:rsidRPr="00F75548">
        <w:rPr>
          <w:rFonts w:ascii="Verdana" w:hAnsi="Verdana"/>
          <w:sz w:val="24"/>
          <w:szCs w:val="24"/>
          <w:lang w:val="en-US"/>
        </w:rPr>
        <w:t>“</w:t>
      </w:r>
      <w:r w:rsidRPr="00F75548">
        <w:rPr>
          <w:rFonts w:ascii="Verdana" w:hAnsi="Verdana"/>
          <w:sz w:val="24"/>
          <w:szCs w:val="24"/>
          <w:lang w:val="en-US"/>
        </w:rPr>
        <w:t>Genetic characterization of a herd of the endangered Danish Jutland Cattle</w:t>
      </w:r>
      <w:r w:rsidR="0058589A" w:rsidRPr="00F75548">
        <w:rPr>
          <w:rFonts w:ascii="Verdana" w:hAnsi="Verdana"/>
          <w:sz w:val="24"/>
          <w:szCs w:val="24"/>
          <w:lang w:val="en-US"/>
        </w:rPr>
        <w:t>”</w:t>
      </w:r>
      <w:r w:rsidRPr="00F75548">
        <w:rPr>
          <w:rFonts w:ascii="Verdana" w:hAnsi="Verdana"/>
          <w:sz w:val="24"/>
          <w:szCs w:val="24"/>
          <w:lang w:val="en-US"/>
        </w:rPr>
        <w:t xml:space="preserve"> var sendt ud til mødet. </w:t>
      </w:r>
      <w:r w:rsidRPr="00F75548">
        <w:rPr>
          <w:rFonts w:ascii="Verdana" w:hAnsi="Verdana"/>
          <w:sz w:val="24"/>
          <w:szCs w:val="24"/>
        </w:rPr>
        <w:t xml:space="preserve">Konklusionen </w:t>
      </w:r>
      <w:r w:rsidR="0020466C">
        <w:rPr>
          <w:rFonts w:ascii="Verdana" w:hAnsi="Verdana"/>
          <w:sz w:val="24"/>
          <w:szCs w:val="24"/>
        </w:rPr>
        <w:t>fra</w:t>
      </w:r>
      <w:r w:rsidRPr="00F75548">
        <w:rPr>
          <w:rFonts w:ascii="Verdana" w:hAnsi="Verdana"/>
          <w:sz w:val="24"/>
          <w:szCs w:val="24"/>
        </w:rPr>
        <w:t xml:space="preserve"> rapporten er</w:t>
      </w:r>
      <w:r w:rsidR="0020466C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at der er stor indavl</w:t>
      </w:r>
      <w:r w:rsidR="0020466C">
        <w:rPr>
          <w:rFonts w:ascii="Verdana" w:hAnsi="Verdana"/>
          <w:sz w:val="24"/>
          <w:szCs w:val="24"/>
        </w:rPr>
        <w:t>sprocent</w:t>
      </w:r>
      <w:r w:rsidR="00321487">
        <w:rPr>
          <w:rFonts w:ascii="Verdana" w:hAnsi="Verdana"/>
          <w:sz w:val="24"/>
          <w:szCs w:val="24"/>
        </w:rPr>
        <w:t>s</w:t>
      </w:r>
      <w:r w:rsidR="0020466C">
        <w:rPr>
          <w:rFonts w:ascii="Verdana" w:hAnsi="Verdana"/>
          <w:sz w:val="24"/>
          <w:szCs w:val="24"/>
        </w:rPr>
        <w:t>tigning,</w:t>
      </w:r>
      <w:r w:rsidRPr="00F75548">
        <w:rPr>
          <w:rFonts w:ascii="Verdana" w:hAnsi="Verdana"/>
          <w:sz w:val="24"/>
          <w:szCs w:val="24"/>
        </w:rPr>
        <w:t xml:space="preserve"> når man lukker sin besætning, når der er tale om jysk kvæg.</w:t>
      </w:r>
      <w:r w:rsidR="005E1419" w:rsidRPr="00F75548">
        <w:rPr>
          <w:rFonts w:ascii="Verdana" w:hAnsi="Verdana"/>
          <w:sz w:val="24"/>
          <w:szCs w:val="24"/>
        </w:rPr>
        <w:t xml:space="preserve"> </w:t>
      </w:r>
      <w:r w:rsidRPr="00F75548">
        <w:rPr>
          <w:rFonts w:ascii="Verdana" w:hAnsi="Verdana"/>
          <w:sz w:val="24"/>
          <w:szCs w:val="24"/>
        </w:rPr>
        <w:t>Formanden mente at en sådan rapport på engelsk og med meget fagligt sprog er svær</w:t>
      </w:r>
      <w:r w:rsidR="005E1419" w:rsidRPr="00F75548">
        <w:rPr>
          <w:rFonts w:ascii="Verdana" w:hAnsi="Verdana"/>
          <w:sz w:val="24"/>
          <w:szCs w:val="24"/>
        </w:rPr>
        <w:t>t stof</w:t>
      </w:r>
      <w:r w:rsidR="0020466C">
        <w:rPr>
          <w:rFonts w:ascii="Verdana" w:hAnsi="Verdana"/>
          <w:sz w:val="24"/>
          <w:szCs w:val="24"/>
        </w:rPr>
        <w:t>,</w:t>
      </w:r>
      <w:r w:rsidR="005E1419" w:rsidRPr="00F75548">
        <w:rPr>
          <w:rFonts w:ascii="Verdana" w:hAnsi="Verdana"/>
          <w:sz w:val="24"/>
          <w:szCs w:val="24"/>
        </w:rPr>
        <w:t xml:space="preserve"> og mente</w:t>
      </w:r>
      <w:r w:rsidRPr="00F75548">
        <w:rPr>
          <w:rFonts w:ascii="Verdana" w:hAnsi="Verdana"/>
          <w:sz w:val="24"/>
          <w:szCs w:val="24"/>
        </w:rPr>
        <w:t xml:space="preserve"> at der </w:t>
      </w:r>
      <w:r w:rsidR="005E1419" w:rsidRPr="00F75548">
        <w:rPr>
          <w:rFonts w:ascii="Verdana" w:hAnsi="Verdana"/>
          <w:sz w:val="24"/>
          <w:szCs w:val="24"/>
        </w:rPr>
        <w:t>burde</w:t>
      </w:r>
      <w:r w:rsidRPr="00F75548">
        <w:rPr>
          <w:rFonts w:ascii="Verdana" w:hAnsi="Verdana"/>
          <w:sz w:val="24"/>
          <w:szCs w:val="24"/>
        </w:rPr>
        <w:t xml:space="preserve"> fremstilles en populær fremstilling på dansk</w:t>
      </w:r>
      <w:r w:rsidR="005E1419" w:rsidRPr="00F75548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hvis udvalget fremover skal arbejde med sådanne dokumenter.</w:t>
      </w:r>
    </w:p>
    <w:p w:rsidR="00217C0F" w:rsidRPr="00F75548" w:rsidRDefault="00C647E3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Bekendtgørelse om tilskud til bevaring af h</w:t>
      </w:r>
      <w:r w:rsidR="0058589A" w:rsidRPr="00F75548">
        <w:rPr>
          <w:rFonts w:ascii="Verdana" w:hAnsi="Verdana"/>
          <w:sz w:val="24"/>
          <w:szCs w:val="24"/>
        </w:rPr>
        <w:t>u</w:t>
      </w:r>
      <w:r w:rsidRPr="00F75548">
        <w:rPr>
          <w:rFonts w:ascii="Verdana" w:hAnsi="Verdana"/>
          <w:sz w:val="24"/>
          <w:szCs w:val="24"/>
        </w:rPr>
        <w:t>sdyrgenetiske ressourcer for 2014 har været i høring og styrelsen har modtaget 4 høringssvar</w:t>
      </w:r>
      <w:r w:rsidR="005E1419" w:rsidRPr="00F75548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som blev præsenteret for udvalget. Høringssvarene gav ikke anledning til at </w:t>
      </w:r>
      <w:r w:rsidR="005E1419" w:rsidRPr="00F75548">
        <w:rPr>
          <w:rFonts w:ascii="Verdana" w:hAnsi="Verdana"/>
          <w:sz w:val="24"/>
          <w:szCs w:val="24"/>
        </w:rPr>
        <w:t xml:space="preserve">ændre bekendtgørelsen </w:t>
      </w:r>
      <w:r w:rsidRPr="00F75548">
        <w:rPr>
          <w:rFonts w:ascii="Verdana" w:hAnsi="Verdana"/>
          <w:sz w:val="24"/>
          <w:szCs w:val="24"/>
        </w:rPr>
        <w:t>yderligere</w:t>
      </w:r>
      <w:r w:rsidR="005E1419" w:rsidRPr="00F75548">
        <w:rPr>
          <w:rFonts w:ascii="Verdana" w:hAnsi="Verdana"/>
          <w:sz w:val="24"/>
          <w:szCs w:val="24"/>
        </w:rPr>
        <w:t xml:space="preserve">. Udvalget støttede at </w:t>
      </w:r>
      <w:r w:rsidRPr="00F75548">
        <w:rPr>
          <w:rFonts w:ascii="Verdana" w:hAnsi="Verdana"/>
          <w:sz w:val="24"/>
          <w:szCs w:val="24"/>
        </w:rPr>
        <w:t>bekendtgørelsen blev kundgjort.</w:t>
      </w:r>
    </w:p>
    <w:p w:rsidR="00C647E3" w:rsidRPr="00F75548" w:rsidRDefault="00C647E3" w:rsidP="00F75548">
      <w:pPr>
        <w:spacing w:after="120" w:line="240" w:lineRule="auto"/>
        <w:rPr>
          <w:rFonts w:ascii="Verdana" w:hAnsi="Verdana"/>
          <w:sz w:val="24"/>
          <w:szCs w:val="24"/>
        </w:rPr>
      </w:pPr>
    </w:p>
    <w:p w:rsidR="00C647E3" w:rsidRPr="00F75548" w:rsidRDefault="00C647E3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 xml:space="preserve">Ad 6. </w:t>
      </w:r>
    </w:p>
    <w:p w:rsidR="00CB33C9" w:rsidRPr="00F75548" w:rsidRDefault="00310B84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 xml:space="preserve">Kim Holm Boesen præsenterede </w:t>
      </w:r>
      <w:r w:rsidR="0020466C">
        <w:rPr>
          <w:rFonts w:ascii="Verdana" w:hAnsi="Verdana"/>
          <w:sz w:val="24"/>
          <w:szCs w:val="24"/>
        </w:rPr>
        <w:t>de</w:t>
      </w:r>
      <w:r w:rsidR="007E4912">
        <w:rPr>
          <w:rFonts w:ascii="Verdana" w:hAnsi="Verdana"/>
          <w:sz w:val="24"/>
          <w:szCs w:val="24"/>
        </w:rPr>
        <w:t>n</w:t>
      </w:r>
      <w:r w:rsidR="0020466C">
        <w:rPr>
          <w:rFonts w:ascii="Verdana" w:hAnsi="Verdana"/>
          <w:sz w:val="24"/>
          <w:szCs w:val="24"/>
        </w:rPr>
        <w:t xml:space="preserve"> indledende</w:t>
      </w:r>
      <w:r w:rsidR="007E4912">
        <w:rPr>
          <w:rFonts w:ascii="Verdana" w:hAnsi="Verdana"/>
          <w:sz w:val="24"/>
          <w:szCs w:val="24"/>
        </w:rPr>
        <w:t xml:space="preserve"> øvelse til en</w:t>
      </w:r>
      <w:r w:rsidR="0020466C">
        <w:rPr>
          <w:rFonts w:ascii="Verdana" w:hAnsi="Verdana"/>
          <w:sz w:val="24"/>
          <w:szCs w:val="24"/>
        </w:rPr>
        <w:t xml:space="preserve"> ”</w:t>
      </w:r>
      <w:proofErr w:type="spellStart"/>
      <w:r w:rsidR="0020466C">
        <w:rPr>
          <w:rFonts w:ascii="Verdana" w:hAnsi="Verdana"/>
          <w:sz w:val="24"/>
          <w:szCs w:val="24"/>
        </w:rPr>
        <w:t>brain</w:t>
      </w:r>
      <w:proofErr w:type="spellEnd"/>
      <w:r w:rsidR="0020466C">
        <w:rPr>
          <w:rFonts w:ascii="Verdana" w:hAnsi="Verdana"/>
          <w:sz w:val="24"/>
          <w:szCs w:val="24"/>
        </w:rPr>
        <w:t xml:space="preserve"> storm”</w:t>
      </w:r>
      <w:r w:rsidRPr="00F75548">
        <w:rPr>
          <w:rFonts w:ascii="Verdana" w:hAnsi="Verdana"/>
          <w:sz w:val="24"/>
          <w:szCs w:val="24"/>
        </w:rPr>
        <w:t xml:space="preserve"> </w:t>
      </w:r>
      <w:r w:rsidR="0020466C">
        <w:rPr>
          <w:rFonts w:ascii="Verdana" w:hAnsi="Verdana"/>
          <w:sz w:val="24"/>
          <w:szCs w:val="24"/>
        </w:rPr>
        <w:t>til</w:t>
      </w:r>
      <w:r w:rsidRPr="00F75548">
        <w:rPr>
          <w:rFonts w:ascii="Verdana" w:hAnsi="Verdana"/>
          <w:sz w:val="24"/>
          <w:szCs w:val="24"/>
        </w:rPr>
        <w:t xml:space="preserve"> udformning af den fremtidige strategi </w:t>
      </w:r>
      <w:r w:rsidR="00D51D6A" w:rsidRPr="00F75548">
        <w:rPr>
          <w:rFonts w:ascii="Verdana" w:hAnsi="Verdana"/>
          <w:sz w:val="24"/>
          <w:szCs w:val="24"/>
        </w:rPr>
        <w:t>for bevarelsesarbejdet. Alle medlemmer</w:t>
      </w:r>
      <w:r w:rsidR="005E1419" w:rsidRPr="00F75548">
        <w:rPr>
          <w:rFonts w:ascii="Verdana" w:hAnsi="Verdana"/>
          <w:sz w:val="24"/>
          <w:szCs w:val="24"/>
        </w:rPr>
        <w:t xml:space="preserve"> kom med bud på fo</w:t>
      </w:r>
      <w:r w:rsidR="00D51D6A" w:rsidRPr="00F75548">
        <w:rPr>
          <w:rFonts w:ascii="Verdana" w:hAnsi="Verdana"/>
          <w:sz w:val="24"/>
          <w:szCs w:val="24"/>
        </w:rPr>
        <w:t>rskellige emner inden for ”strategidelen”, ”taktisk niveau” og ”operationelle niveau”</w:t>
      </w:r>
      <w:r w:rsidR="0020466C">
        <w:rPr>
          <w:rFonts w:ascii="Verdana" w:hAnsi="Verdana"/>
          <w:sz w:val="24"/>
          <w:szCs w:val="24"/>
        </w:rPr>
        <w:t>:</w:t>
      </w:r>
    </w:p>
    <w:p w:rsidR="00D51D6A" w:rsidRPr="00F75548" w:rsidRDefault="00D51D6A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lastRenderedPageBreak/>
        <w:t>Strategidelen:</w:t>
      </w:r>
    </w:p>
    <w:p w:rsidR="00D51D6A" w:rsidRPr="00F75548" w:rsidRDefault="00D51D6A" w:rsidP="00F75548">
      <w:pPr>
        <w:pStyle w:val="Listeafsnit"/>
        <w:numPr>
          <w:ilvl w:val="0"/>
          <w:numId w:val="9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Afsætning</w:t>
      </w:r>
      <w:r w:rsidR="00321487">
        <w:rPr>
          <w:rFonts w:ascii="Verdana" w:hAnsi="Verdana"/>
          <w:sz w:val="24"/>
          <w:szCs w:val="24"/>
        </w:rPr>
        <w:t>.</w:t>
      </w:r>
    </w:p>
    <w:p w:rsidR="00D51D6A" w:rsidRPr="00F75548" w:rsidRDefault="00D51D6A" w:rsidP="00F75548">
      <w:pPr>
        <w:pStyle w:val="Listeafsnit"/>
        <w:numPr>
          <w:ilvl w:val="0"/>
          <w:numId w:val="9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Fremme forståelsen</w:t>
      </w:r>
      <w:r w:rsidR="00321487">
        <w:rPr>
          <w:rFonts w:ascii="Verdana" w:hAnsi="Verdana"/>
          <w:sz w:val="24"/>
          <w:szCs w:val="24"/>
        </w:rPr>
        <w:t>.</w:t>
      </w:r>
    </w:p>
    <w:p w:rsidR="00D51D6A" w:rsidRPr="00F75548" w:rsidRDefault="00D51D6A" w:rsidP="00F75548">
      <w:pPr>
        <w:pStyle w:val="Listeafsnit"/>
        <w:numPr>
          <w:ilvl w:val="0"/>
          <w:numId w:val="9"/>
        </w:numPr>
        <w:spacing w:after="120"/>
        <w:rPr>
          <w:rFonts w:ascii="Verdana" w:hAnsi="Verdana"/>
          <w:i/>
          <w:sz w:val="24"/>
          <w:szCs w:val="24"/>
        </w:rPr>
      </w:pPr>
      <w:r w:rsidRPr="00F75548">
        <w:rPr>
          <w:rFonts w:ascii="Verdana" w:hAnsi="Verdana"/>
          <w:i/>
          <w:sz w:val="24"/>
          <w:szCs w:val="24"/>
        </w:rPr>
        <w:t>In-situ</w:t>
      </w:r>
      <w:r w:rsidR="00321487">
        <w:rPr>
          <w:rFonts w:ascii="Verdana" w:hAnsi="Verdana"/>
          <w:i/>
          <w:sz w:val="24"/>
          <w:szCs w:val="24"/>
        </w:rPr>
        <w:t>.</w:t>
      </w:r>
    </w:p>
    <w:p w:rsidR="00D51D6A" w:rsidRPr="00F75548" w:rsidRDefault="00D51D6A" w:rsidP="00F75548">
      <w:pPr>
        <w:pStyle w:val="Listeafsnit"/>
        <w:numPr>
          <w:ilvl w:val="0"/>
          <w:numId w:val="9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 xml:space="preserve">FAO og </w:t>
      </w:r>
      <w:proofErr w:type="spellStart"/>
      <w:r w:rsidRPr="00F75548">
        <w:rPr>
          <w:rFonts w:ascii="Verdana" w:hAnsi="Verdana"/>
          <w:sz w:val="24"/>
          <w:szCs w:val="24"/>
        </w:rPr>
        <w:t>Interlaken</w:t>
      </w:r>
      <w:proofErr w:type="spellEnd"/>
      <w:r w:rsidR="00321487">
        <w:rPr>
          <w:rFonts w:ascii="Verdana" w:hAnsi="Verdana"/>
          <w:sz w:val="24"/>
          <w:szCs w:val="24"/>
        </w:rPr>
        <w:t>.</w:t>
      </w:r>
    </w:p>
    <w:p w:rsidR="00D51D6A" w:rsidRPr="00F75548" w:rsidRDefault="00D51D6A" w:rsidP="00F75548">
      <w:pPr>
        <w:pStyle w:val="Listeafsnit"/>
        <w:numPr>
          <w:ilvl w:val="0"/>
          <w:numId w:val="9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Kortlægning af unikke egenskaber ved dyrene/produkter/produktionen</w:t>
      </w:r>
      <w:r w:rsidR="00321487">
        <w:rPr>
          <w:rFonts w:ascii="Verdana" w:hAnsi="Verdana"/>
          <w:sz w:val="24"/>
          <w:szCs w:val="24"/>
        </w:rPr>
        <w:t>.</w:t>
      </w:r>
    </w:p>
    <w:p w:rsidR="00D51D6A" w:rsidRPr="00F75548" w:rsidRDefault="00D51D6A" w:rsidP="00F75548">
      <w:pPr>
        <w:pStyle w:val="Listeafsnit"/>
        <w:numPr>
          <w:ilvl w:val="0"/>
          <w:numId w:val="9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Branding</w:t>
      </w:r>
      <w:r w:rsidR="00321487">
        <w:rPr>
          <w:rFonts w:ascii="Verdana" w:hAnsi="Verdana"/>
          <w:sz w:val="24"/>
          <w:szCs w:val="24"/>
        </w:rPr>
        <w:t>.</w:t>
      </w:r>
    </w:p>
    <w:p w:rsidR="00D51D6A" w:rsidRPr="00F75548" w:rsidRDefault="00D51D6A" w:rsidP="00F75548">
      <w:pPr>
        <w:pStyle w:val="Listeafsnit"/>
        <w:numPr>
          <w:ilvl w:val="0"/>
          <w:numId w:val="9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International erfaringsudveksling</w:t>
      </w:r>
      <w:r w:rsidR="00321487">
        <w:rPr>
          <w:rFonts w:ascii="Verdana" w:hAnsi="Verdana"/>
          <w:sz w:val="24"/>
          <w:szCs w:val="24"/>
        </w:rPr>
        <w:t>.</w:t>
      </w:r>
    </w:p>
    <w:p w:rsidR="00D51D6A" w:rsidRPr="00F75548" w:rsidRDefault="00D51D6A" w:rsidP="00F75548">
      <w:pPr>
        <w:pStyle w:val="Listeafsnit"/>
        <w:numPr>
          <w:ilvl w:val="0"/>
          <w:numId w:val="9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Samarbejde med</w:t>
      </w:r>
      <w:r w:rsidR="00321487">
        <w:rPr>
          <w:rFonts w:ascii="Verdana" w:hAnsi="Verdana"/>
          <w:sz w:val="24"/>
          <w:szCs w:val="24"/>
        </w:rPr>
        <w:t xml:space="preserve"> plantegenetik udvalget</w:t>
      </w:r>
      <w:r w:rsidRPr="00F75548">
        <w:rPr>
          <w:rFonts w:ascii="Verdana" w:hAnsi="Verdana"/>
          <w:sz w:val="24"/>
          <w:szCs w:val="24"/>
        </w:rPr>
        <w:t xml:space="preserve"> om udnyttelse af den levende natura</w:t>
      </w:r>
      <w:r w:rsidR="00321487">
        <w:rPr>
          <w:rFonts w:ascii="Verdana" w:hAnsi="Verdana"/>
          <w:sz w:val="24"/>
          <w:szCs w:val="24"/>
        </w:rPr>
        <w:t>r</w:t>
      </w:r>
      <w:r w:rsidRPr="00F75548">
        <w:rPr>
          <w:rFonts w:ascii="Verdana" w:hAnsi="Verdana"/>
          <w:sz w:val="24"/>
          <w:szCs w:val="24"/>
        </w:rPr>
        <w:t>v</w:t>
      </w:r>
      <w:r w:rsidR="00321487">
        <w:rPr>
          <w:rFonts w:ascii="Verdana" w:hAnsi="Verdana"/>
          <w:sz w:val="24"/>
          <w:szCs w:val="24"/>
        </w:rPr>
        <w:t>.</w:t>
      </w:r>
    </w:p>
    <w:p w:rsidR="00D51D6A" w:rsidRPr="00F75548" w:rsidRDefault="00D51D6A" w:rsidP="00F75548">
      <w:pPr>
        <w:pStyle w:val="Listeafsnit"/>
        <w:spacing w:after="120"/>
        <w:ind w:left="0"/>
        <w:rPr>
          <w:rFonts w:ascii="Verdana" w:hAnsi="Verdana"/>
          <w:sz w:val="24"/>
          <w:szCs w:val="24"/>
        </w:rPr>
      </w:pPr>
    </w:p>
    <w:p w:rsidR="00D51D6A" w:rsidRPr="00F75548" w:rsidRDefault="00D51D6A" w:rsidP="00F75548">
      <w:pPr>
        <w:pStyle w:val="Listeafsnit"/>
        <w:spacing w:after="120"/>
        <w:ind w:left="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Taktisk niveau:</w:t>
      </w:r>
    </w:p>
    <w:p w:rsidR="00D51D6A" w:rsidRPr="00F75548" w:rsidRDefault="00D51D6A" w:rsidP="00F75548">
      <w:pPr>
        <w:pStyle w:val="Listeafsnit"/>
        <w:numPr>
          <w:ilvl w:val="0"/>
          <w:numId w:val="10"/>
        </w:numPr>
        <w:spacing w:after="120"/>
        <w:rPr>
          <w:rFonts w:ascii="Verdana" w:hAnsi="Verdana"/>
          <w:sz w:val="24"/>
          <w:szCs w:val="24"/>
        </w:rPr>
      </w:pPr>
      <w:proofErr w:type="spellStart"/>
      <w:r w:rsidRPr="00F75548">
        <w:rPr>
          <w:rFonts w:ascii="Verdana" w:hAnsi="Verdana"/>
          <w:sz w:val="24"/>
          <w:szCs w:val="24"/>
        </w:rPr>
        <w:t>Renavl</w:t>
      </w:r>
      <w:proofErr w:type="spellEnd"/>
      <w:r w:rsidR="00321487">
        <w:rPr>
          <w:rFonts w:ascii="Verdana" w:hAnsi="Verdana"/>
          <w:sz w:val="24"/>
          <w:szCs w:val="24"/>
        </w:rPr>
        <w:t>.</w:t>
      </w:r>
    </w:p>
    <w:p w:rsidR="00D51D6A" w:rsidRPr="00F75548" w:rsidRDefault="00D51D6A" w:rsidP="00F75548">
      <w:pPr>
        <w:pStyle w:val="Listeafsnit"/>
        <w:numPr>
          <w:ilvl w:val="0"/>
          <w:numId w:val="10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Udvikling/udbyg</w:t>
      </w:r>
      <w:r w:rsidR="00321487">
        <w:rPr>
          <w:rFonts w:ascii="Verdana" w:hAnsi="Verdana"/>
          <w:sz w:val="24"/>
          <w:szCs w:val="24"/>
        </w:rPr>
        <w:t>ning</w:t>
      </w:r>
      <w:r w:rsidRPr="00F75548">
        <w:rPr>
          <w:rFonts w:ascii="Verdana" w:hAnsi="Verdana"/>
          <w:sz w:val="24"/>
          <w:szCs w:val="24"/>
        </w:rPr>
        <w:t xml:space="preserve"> af genbanken</w:t>
      </w:r>
      <w:r w:rsidR="00321487">
        <w:rPr>
          <w:rFonts w:ascii="Verdana" w:hAnsi="Verdana"/>
          <w:sz w:val="24"/>
          <w:szCs w:val="24"/>
        </w:rPr>
        <w:t>.</w:t>
      </w:r>
    </w:p>
    <w:p w:rsidR="00D51D6A" w:rsidRPr="00F75548" w:rsidRDefault="00D51D6A" w:rsidP="00F75548">
      <w:pPr>
        <w:pStyle w:val="Listeafsnit"/>
        <w:numPr>
          <w:ilvl w:val="0"/>
          <w:numId w:val="10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 xml:space="preserve">Samarbejde med </w:t>
      </w:r>
      <w:r w:rsidR="00321487">
        <w:rPr>
          <w:rFonts w:ascii="Verdana" w:hAnsi="Verdana"/>
          <w:sz w:val="24"/>
          <w:szCs w:val="24"/>
        </w:rPr>
        <w:t>plantegenetik udvalget.</w:t>
      </w:r>
    </w:p>
    <w:p w:rsidR="00D51D6A" w:rsidRPr="00F75548" w:rsidRDefault="00D51D6A" w:rsidP="00F75548">
      <w:pPr>
        <w:pStyle w:val="Listeafsnit"/>
        <w:numPr>
          <w:ilvl w:val="0"/>
          <w:numId w:val="10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”Ambulance”-tjeneste/plan</w:t>
      </w:r>
      <w:r w:rsidR="00321487">
        <w:rPr>
          <w:rFonts w:ascii="Verdana" w:hAnsi="Verdana"/>
          <w:sz w:val="24"/>
          <w:szCs w:val="24"/>
        </w:rPr>
        <w:t>.</w:t>
      </w:r>
    </w:p>
    <w:p w:rsidR="00D51D6A" w:rsidRPr="00F75548" w:rsidRDefault="00D51D6A" w:rsidP="00F75548">
      <w:pPr>
        <w:pStyle w:val="Listeafsnit"/>
        <w:numPr>
          <w:ilvl w:val="0"/>
          <w:numId w:val="10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Tiltrækning af nye avlere</w:t>
      </w:r>
      <w:r w:rsidR="00321487">
        <w:rPr>
          <w:rFonts w:ascii="Verdana" w:hAnsi="Verdana"/>
          <w:sz w:val="24"/>
          <w:szCs w:val="24"/>
        </w:rPr>
        <w:t>.</w:t>
      </w:r>
    </w:p>
    <w:p w:rsidR="00D51D6A" w:rsidRPr="00F75548" w:rsidRDefault="00D51D6A" w:rsidP="00F75548">
      <w:pPr>
        <w:pStyle w:val="Listeafsnit"/>
        <w:numPr>
          <w:ilvl w:val="0"/>
          <w:numId w:val="10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”Spredning” af bestanden</w:t>
      </w:r>
      <w:r w:rsidR="00321487">
        <w:rPr>
          <w:rFonts w:ascii="Verdana" w:hAnsi="Verdana"/>
          <w:sz w:val="24"/>
          <w:szCs w:val="24"/>
        </w:rPr>
        <w:t>.</w:t>
      </w:r>
    </w:p>
    <w:p w:rsidR="00D51D6A" w:rsidRPr="00F75548" w:rsidRDefault="00D51D6A" w:rsidP="00F75548">
      <w:pPr>
        <w:pStyle w:val="Listeafsnit"/>
        <w:numPr>
          <w:ilvl w:val="0"/>
          <w:numId w:val="10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Status for bevaringsstatus: duer, kaniner, bier. Hvilke arter er mest i fare?</w:t>
      </w:r>
    </w:p>
    <w:p w:rsidR="00D51D6A" w:rsidRPr="00F75548" w:rsidRDefault="00D51D6A" w:rsidP="00F75548">
      <w:pPr>
        <w:pStyle w:val="Listeafsnit"/>
        <w:numPr>
          <w:ilvl w:val="0"/>
          <w:numId w:val="10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Hjemmeside</w:t>
      </w:r>
      <w:r w:rsidR="00321487">
        <w:rPr>
          <w:rFonts w:ascii="Verdana" w:hAnsi="Verdana"/>
          <w:sz w:val="24"/>
          <w:szCs w:val="24"/>
        </w:rPr>
        <w:t>.</w:t>
      </w:r>
    </w:p>
    <w:p w:rsidR="00D51D6A" w:rsidRPr="00F75548" w:rsidRDefault="00D51D6A" w:rsidP="00F75548">
      <w:pPr>
        <w:pStyle w:val="Listeafsnit"/>
        <w:numPr>
          <w:ilvl w:val="0"/>
          <w:numId w:val="10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Nicheproduktion</w:t>
      </w:r>
      <w:r w:rsidR="00321487">
        <w:rPr>
          <w:rFonts w:ascii="Verdana" w:hAnsi="Verdana"/>
          <w:sz w:val="24"/>
          <w:szCs w:val="24"/>
        </w:rPr>
        <w:t>.</w:t>
      </w:r>
    </w:p>
    <w:p w:rsidR="00D51D6A" w:rsidRPr="00F75548" w:rsidRDefault="00D51D6A" w:rsidP="00F75548">
      <w:pPr>
        <w:pStyle w:val="Listeafsnit"/>
        <w:numPr>
          <w:ilvl w:val="0"/>
          <w:numId w:val="10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”Historien” om de gamle avlere og racer</w:t>
      </w:r>
      <w:r w:rsidR="00321487">
        <w:rPr>
          <w:rFonts w:ascii="Verdana" w:hAnsi="Verdana"/>
          <w:sz w:val="24"/>
          <w:szCs w:val="24"/>
        </w:rPr>
        <w:t>.</w:t>
      </w:r>
    </w:p>
    <w:p w:rsidR="00D51D6A" w:rsidRPr="00F75548" w:rsidRDefault="00D51D6A" w:rsidP="00F75548">
      <w:pPr>
        <w:pStyle w:val="Listeafsnit"/>
        <w:numPr>
          <w:ilvl w:val="0"/>
          <w:numId w:val="10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Årligt møde med Udvalget for Plantegenetiske ressourcer</w:t>
      </w:r>
      <w:r w:rsidR="00321487">
        <w:rPr>
          <w:rFonts w:ascii="Verdana" w:hAnsi="Verdana"/>
          <w:sz w:val="24"/>
          <w:szCs w:val="24"/>
        </w:rPr>
        <w:t>.</w:t>
      </w:r>
    </w:p>
    <w:p w:rsidR="00D51D6A" w:rsidRPr="00F75548" w:rsidRDefault="00D51D6A" w:rsidP="00F75548">
      <w:pPr>
        <w:pStyle w:val="Listeafsnit"/>
        <w:spacing w:after="120"/>
        <w:ind w:left="0"/>
        <w:rPr>
          <w:rFonts w:ascii="Verdana" w:hAnsi="Verdana"/>
          <w:sz w:val="24"/>
          <w:szCs w:val="24"/>
        </w:rPr>
      </w:pPr>
    </w:p>
    <w:p w:rsidR="00D51D6A" w:rsidRPr="00F75548" w:rsidRDefault="00D51D6A" w:rsidP="00F75548">
      <w:pPr>
        <w:pStyle w:val="Listeafsnit"/>
        <w:spacing w:after="120"/>
        <w:ind w:left="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Operationelle niveau:</w:t>
      </w:r>
    </w:p>
    <w:p w:rsidR="00D51D6A" w:rsidRPr="00F75548" w:rsidRDefault="00D51D6A" w:rsidP="00F75548">
      <w:pPr>
        <w:pStyle w:val="Listeafsnit"/>
        <w:numPr>
          <w:ilvl w:val="0"/>
          <w:numId w:val="11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Adgang til faglig</w:t>
      </w:r>
      <w:r w:rsidR="00321487">
        <w:rPr>
          <w:rFonts w:ascii="Verdana" w:hAnsi="Verdana"/>
          <w:sz w:val="24"/>
          <w:szCs w:val="24"/>
        </w:rPr>
        <w:t>t</w:t>
      </w:r>
      <w:r w:rsidRPr="00F75548">
        <w:rPr>
          <w:rFonts w:ascii="Verdana" w:hAnsi="Verdana"/>
          <w:sz w:val="24"/>
          <w:szCs w:val="24"/>
        </w:rPr>
        <w:t>/økonomisk værktøj til avlsplaner</w:t>
      </w:r>
      <w:r w:rsidR="00321487">
        <w:rPr>
          <w:rFonts w:ascii="Verdana" w:hAnsi="Verdana"/>
          <w:sz w:val="24"/>
          <w:szCs w:val="24"/>
        </w:rPr>
        <w:t>.</w:t>
      </w:r>
    </w:p>
    <w:p w:rsidR="00D51D6A" w:rsidRPr="00F75548" w:rsidRDefault="00D51D6A" w:rsidP="00F75548">
      <w:pPr>
        <w:pStyle w:val="Listeafsnit"/>
        <w:numPr>
          <w:ilvl w:val="0"/>
          <w:numId w:val="11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Kriterier for hvilke dyr til genbank/strategi</w:t>
      </w:r>
      <w:r w:rsidR="00321487">
        <w:rPr>
          <w:rFonts w:ascii="Verdana" w:hAnsi="Verdana"/>
          <w:sz w:val="24"/>
          <w:szCs w:val="24"/>
        </w:rPr>
        <w:t>.</w:t>
      </w:r>
    </w:p>
    <w:p w:rsidR="00D51D6A" w:rsidRPr="00F75548" w:rsidRDefault="00D51D6A" w:rsidP="00F75548">
      <w:pPr>
        <w:pStyle w:val="Listeafsnit"/>
        <w:numPr>
          <w:ilvl w:val="0"/>
          <w:numId w:val="11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 xml:space="preserve">Kriterier for tilskud til </w:t>
      </w:r>
      <w:proofErr w:type="spellStart"/>
      <w:r w:rsidRPr="00F75548">
        <w:rPr>
          <w:rFonts w:ascii="Verdana" w:hAnsi="Verdana"/>
          <w:sz w:val="24"/>
          <w:szCs w:val="24"/>
        </w:rPr>
        <w:t>renavl</w:t>
      </w:r>
      <w:proofErr w:type="spellEnd"/>
      <w:r w:rsidR="00321487">
        <w:rPr>
          <w:rFonts w:ascii="Verdana" w:hAnsi="Verdana"/>
          <w:sz w:val="24"/>
          <w:szCs w:val="24"/>
        </w:rPr>
        <w:t>.</w:t>
      </w:r>
    </w:p>
    <w:p w:rsidR="00714E96" w:rsidRPr="00F75548" w:rsidRDefault="00714E96" w:rsidP="00F75548">
      <w:pPr>
        <w:pStyle w:val="Listeafsnit"/>
        <w:numPr>
          <w:ilvl w:val="0"/>
          <w:numId w:val="11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Få klausul</w:t>
      </w:r>
      <w:r w:rsidR="00321487">
        <w:rPr>
          <w:rFonts w:ascii="Verdana" w:hAnsi="Verdana"/>
          <w:sz w:val="24"/>
          <w:szCs w:val="24"/>
        </w:rPr>
        <w:t>e</w:t>
      </w:r>
      <w:r w:rsidRPr="00F75548">
        <w:rPr>
          <w:rFonts w:ascii="Verdana" w:hAnsi="Verdana"/>
          <w:sz w:val="24"/>
          <w:szCs w:val="24"/>
        </w:rPr>
        <w:t>rede tyre fri</w:t>
      </w:r>
      <w:r w:rsidR="00321487">
        <w:rPr>
          <w:rFonts w:ascii="Verdana" w:hAnsi="Verdana"/>
          <w:sz w:val="24"/>
          <w:szCs w:val="24"/>
        </w:rPr>
        <w:t>.</w:t>
      </w:r>
    </w:p>
    <w:p w:rsidR="00714E96" w:rsidRPr="00F75548" w:rsidRDefault="00714E96" w:rsidP="00F75548">
      <w:pPr>
        <w:pStyle w:val="Listeafsnit"/>
        <w:numPr>
          <w:ilvl w:val="0"/>
          <w:numId w:val="11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Avlerdag</w:t>
      </w:r>
      <w:r w:rsidR="00321487">
        <w:rPr>
          <w:rFonts w:ascii="Verdana" w:hAnsi="Verdana"/>
          <w:sz w:val="24"/>
          <w:szCs w:val="24"/>
        </w:rPr>
        <w:t>.</w:t>
      </w:r>
    </w:p>
    <w:p w:rsidR="00714E96" w:rsidRPr="00F75548" w:rsidRDefault="00714E96" w:rsidP="00F75548">
      <w:pPr>
        <w:pStyle w:val="Listeafsnit"/>
        <w:numPr>
          <w:ilvl w:val="0"/>
          <w:numId w:val="11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Fortsat dyretilskud</w:t>
      </w:r>
      <w:r w:rsidR="00321487">
        <w:rPr>
          <w:rFonts w:ascii="Verdana" w:hAnsi="Verdana"/>
          <w:sz w:val="24"/>
          <w:szCs w:val="24"/>
        </w:rPr>
        <w:t>.</w:t>
      </w:r>
    </w:p>
    <w:p w:rsidR="00714E96" w:rsidRPr="00F75548" w:rsidRDefault="00714E96" w:rsidP="00F75548">
      <w:pPr>
        <w:pStyle w:val="Listeafsnit"/>
        <w:numPr>
          <w:ilvl w:val="0"/>
          <w:numId w:val="11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Status for genbank</w:t>
      </w:r>
      <w:r w:rsidR="00321487">
        <w:rPr>
          <w:rFonts w:ascii="Verdana" w:hAnsi="Verdana"/>
          <w:sz w:val="24"/>
          <w:szCs w:val="24"/>
        </w:rPr>
        <w:t>.</w:t>
      </w:r>
    </w:p>
    <w:p w:rsidR="00714E96" w:rsidRPr="00F75548" w:rsidRDefault="00714E96" w:rsidP="00F75548">
      <w:pPr>
        <w:pStyle w:val="Listeafsnit"/>
        <w:numPr>
          <w:ilvl w:val="0"/>
          <w:numId w:val="11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Åbent hus</w:t>
      </w:r>
      <w:r w:rsidR="00321487">
        <w:rPr>
          <w:rFonts w:ascii="Verdana" w:hAnsi="Verdana"/>
          <w:sz w:val="24"/>
          <w:szCs w:val="24"/>
        </w:rPr>
        <w:t xml:space="preserve"> - </w:t>
      </w:r>
      <w:r w:rsidRPr="00F75548">
        <w:rPr>
          <w:rFonts w:ascii="Verdana" w:hAnsi="Verdana"/>
          <w:sz w:val="24"/>
          <w:szCs w:val="24"/>
        </w:rPr>
        <w:t>koncept</w:t>
      </w:r>
      <w:r w:rsidR="00321487">
        <w:rPr>
          <w:rFonts w:ascii="Verdana" w:hAnsi="Verdana"/>
          <w:sz w:val="24"/>
          <w:szCs w:val="24"/>
        </w:rPr>
        <w:t>.</w:t>
      </w:r>
    </w:p>
    <w:p w:rsidR="00714E96" w:rsidRPr="00F75548" w:rsidRDefault="00714E96" w:rsidP="00F75548">
      <w:pPr>
        <w:pStyle w:val="Listeafsnit"/>
        <w:numPr>
          <w:ilvl w:val="0"/>
          <w:numId w:val="11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lastRenderedPageBreak/>
        <w:t>Husdyrformidling: ny/andre arter</w:t>
      </w:r>
      <w:r w:rsidR="00321487">
        <w:rPr>
          <w:rFonts w:ascii="Verdana" w:hAnsi="Verdana"/>
          <w:sz w:val="24"/>
          <w:szCs w:val="24"/>
        </w:rPr>
        <w:t>.</w:t>
      </w:r>
    </w:p>
    <w:p w:rsidR="00714E96" w:rsidRPr="00F75548" w:rsidRDefault="00714E96" w:rsidP="00F75548">
      <w:pPr>
        <w:pStyle w:val="Listeafsnit"/>
        <w:numPr>
          <w:ilvl w:val="0"/>
          <w:numId w:val="11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Kontakt til afsætningsleddet</w:t>
      </w:r>
      <w:r w:rsidR="00321487">
        <w:rPr>
          <w:rFonts w:ascii="Verdana" w:hAnsi="Verdana"/>
          <w:sz w:val="24"/>
          <w:szCs w:val="24"/>
        </w:rPr>
        <w:t>.</w:t>
      </w:r>
    </w:p>
    <w:p w:rsidR="00714E96" w:rsidRPr="00F75548" w:rsidRDefault="00714E96" w:rsidP="00F75548">
      <w:pPr>
        <w:pStyle w:val="Listeafsnit"/>
        <w:numPr>
          <w:ilvl w:val="0"/>
          <w:numId w:val="11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Bedre forbindelse til formidlere ”Museum”</w:t>
      </w:r>
      <w:r w:rsidR="00321487">
        <w:rPr>
          <w:rFonts w:ascii="Verdana" w:hAnsi="Verdana"/>
          <w:sz w:val="24"/>
          <w:szCs w:val="24"/>
        </w:rPr>
        <w:t>.</w:t>
      </w:r>
    </w:p>
    <w:p w:rsidR="00714E96" w:rsidRPr="00F75548" w:rsidRDefault="00714E96" w:rsidP="00F75548">
      <w:pPr>
        <w:pStyle w:val="Listeafsnit"/>
        <w:numPr>
          <w:ilvl w:val="0"/>
          <w:numId w:val="11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Egen database/avlsdata for de bevaringsværdige dyr</w:t>
      </w:r>
      <w:r w:rsidR="00321487">
        <w:rPr>
          <w:rFonts w:ascii="Verdana" w:hAnsi="Verdana"/>
          <w:sz w:val="24"/>
          <w:szCs w:val="24"/>
        </w:rPr>
        <w:t>.</w:t>
      </w:r>
    </w:p>
    <w:p w:rsidR="00714E96" w:rsidRPr="00F75548" w:rsidRDefault="00714E96" w:rsidP="00F75548">
      <w:pPr>
        <w:pStyle w:val="Listeafsnit"/>
        <w:numPr>
          <w:ilvl w:val="0"/>
          <w:numId w:val="11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Mest muligt ud til avlerforeninger</w:t>
      </w:r>
      <w:r w:rsidR="00321487">
        <w:rPr>
          <w:rFonts w:ascii="Verdana" w:hAnsi="Verdana"/>
          <w:sz w:val="24"/>
          <w:szCs w:val="24"/>
        </w:rPr>
        <w:t>.</w:t>
      </w:r>
    </w:p>
    <w:p w:rsidR="00714E96" w:rsidRPr="00F75548" w:rsidRDefault="00714E96" w:rsidP="00F75548">
      <w:pPr>
        <w:pStyle w:val="Listeafsnit"/>
        <w:numPr>
          <w:ilvl w:val="0"/>
          <w:numId w:val="11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Fokus på mindre gamle arter: kaniner, duer og hunde</w:t>
      </w:r>
      <w:r w:rsidR="00321487">
        <w:rPr>
          <w:rFonts w:ascii="Verdana" w:hAnsi="Verdana"/>
          <w:sz w:val="24"/>
          <w:szCs w:val="24"/>
        </w:rPr>
        <w:t>.</w:t>
      </w:r>
    </w:p>
    <w:p w:rsidR="00CB33C9" w:rsidRPr="00F75548" w:rsidRDefault="00CB33C9" w:rsidP="00F75548">
      <w:pPr>
        <w:spacing w:after="120" w:line="240" w:lineRule="auto"/>
        <w:rPr>
          <w:rFonts w:ascii="Verdana" w:hAnsi="Verdana"/>
          <w:sz w:val="24"/>
          <w:szCs w:val="24"/>
        </w:rPr>
      </w:pPr>
    </w:p>
    <w:p w:rsidR="00714E96" w:rsidRPr="00F75548" w:rsidRDefault="00E661C2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 xml:space="preserve">Kim Qvist kom med forslag om en vision, som indebærer </w:t>
      </w:r>
      <w:r w:rsidR="0020466C">
        <w:rPr>
          <w:rFonts w:ascii="Verdana" w:hAnsi="Verdana"/>
          <w:sz w:val="24"/>
          <w:szCs w:val="24"/>
        </w:rPr>
        <w:t xml:space="preserve">dannelsen af </w:t>
      </w:r>
      <w:r w:rsidRPr="00F75548">
        <w:rPr>
          <w:rFonts w:ascii="Verdana" w:hAnsi="Verdana"/>
          <w:sz w:val="24"/>
          <w:szCs w:val="24"/>
        </w:rPr>
        <w:t xml:space="preserve">et nationalt </w:t>
      </w:r>
      <w:r w:rsidR="007E4912">
        <w:rPr>
          <w:rFonts w:ascii="Verdana" w:hAnsi="Verdana"/>
          <w:sz w:val="24"/>
          <w:szCs w:val="24"/>
        </w:rPr>
        <w:t>koordinations</w:t>
      </w:r>
      <w:r w:rsidRPr="00F75548">
        <w:rPr>
          <w:rFonts w:ascii="Verdana" w:hAnsi="Verdana"/>
          <w:sz w:val="24"/>
          <w:szCs w:val="24"/>
        </w:rPr>
        <w:t>center</w:t>
      </w:r>
      <w:r w:rsidR="007E4912">
        <w:rPr>
          <w:rFonts w:ascii="Verdana" w:hAnsi="Verdana"/>
          <w:sz w:val="24"/>
          <w:szCs w:val="24"/>
        </w:rPr>
        <w:t xml:space="preserve"> for bevaringsarbejdet</w:t>
      </w:r>
      <w:r w:rsidR="0020466C">
        <w:rPr>
          <w:rFonts w:ascii="Verdana" w:hAnsi="Verdana"/>
          <w:sz w:val="24"/>
          <w:szCs w:val="24"/>
        </w:rPr>
        <w:t xml:space="preserve"> med</w:t>
      </w:r>
      <w:r w:rsidRPr="00F75548">
        <w:rPr>
          <w:rFonts w:ascii="Verdana" w:hAnsi="Verdana"/>
          <w:sz w:val="24"/>
          <w:szCs w:val="24"/>
        </w:rPr>
        <w:t xml:space="preserve"> opgave</w:t>
      </w:r>
      <w:r w:rsidR="0020466C">
        <w:rPr>
          <w:rFonts w:ascii="Verdana" w:hAnsi="Verdana"/>
          <w:sz w:val="24"/>
          <w:szCs w:val="24"/>
        </w:rPr>
        <w:t>r indenfor</w:t>
      </w:r>
      <w:r w:rsidRPr="00F75548">
        <w:rPr>
          <w:rFonts w:ascii="Verdana" w:hAnsi="Verdana"/>
          <w:sz w:val="24"/>
          <w:szCs w:val="24"/>
        </w:rPr>
        <w:t>:</w:t>
      </w:r>
    </w:p>
    <w:p w:rsidR="00714E96" w:rsidRPr="00F75548" w:rsidRDefault="00714E96" w:rsidP="00F75548">
      <w:pPr>
        <w:pStyle w:val="Listeafsnit"/>
        <w:numPr>
          <w:ilvl w:val="0"/>
          <w:numId w:val="12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Koordinerer arbejdet med dyr</w:t>
      </w:r>
    </w:p>
    <w:p w:rsidR="00714E96" w:rsidRPr="00F75548" w:rsidRDefault="00714E96" w:rsidP="00F75548">
      <w:pPr>
        <w:pStyle w:val="Listeafsnit"/>
        <w:numPr>
          <w:ilvl w:val="0"/>
          <w:numId w:val="12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Koordinere opgaver</w:t>
      </w:r>
    </w:p>
    <w:p w:rsidR="00714E96" w:rsidRPr="00F75548" w:rsidRDefault="00714E96" w:rsidP="00F75548">
      <w:pPr>
        <w:pStyle w:val="Listeafsnit"/>
        <w:numPr>
          <w:ilvl w:val="0"/>
          <w:numId w:val="12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Avlsplaner</w:t>
      </w:r>
    </w:p>
    <w:p w:rsidR="00714E96" w:rsidRPr="00F75548" w:rsidRDefault="00714E96" w:rsidP="00F75548">
      <w:pPr>
        <w:pStyle w:val="Listeafsnit"/>
        <w:numPr>
          <w:ilvl w:val="0"/>
          <w:numId w:val="12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Midler/økonomi</w:t>
      </w:r>
    </w:p>
    <w:p w:rsidR="00714E96" w:rsidRPr="00F75548" w:rsidRDefault="00714E96" w:rsidP="00F75548">
      <w:pPr>
        <w:pStyle w:val="Listeafsnit"/>
        <w:numPr>
          <w:ilvl w:val="0"/>
          <w:numId w:val="12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Handyrscentral (opsamling</w:t>
      </w:r>
      <w:r w:rsidR="0037003C" w:rsidRPr="00F75548">
        <w:rPr>
          <w:rFonts w:ascii="Verdana" w:hAnsi="Verdana"/>
          <w:sz w:val="24"/>
          <w:szCs w:val="24"/>
        </w:rPr>
        <w:t>/formidling</w:t>
      </w:r>
      <w:r w:rsidRPr="00F75548">
        <w:rPr>
          <w:rFonts w:ascii="Verdana" w:hAnsi="Verdana"/>
          <w:sz w:val="24"/>
          <w:szCs w:val="24"/>
        </w:rPr>
        <w:t xml:space="preserve"> af </w:t>
      </w:r>
      <w:r w:rsidR="0037003C" w:rsidRPr="00F75548">
        <w:rPr>
          <w:rFonts w:ascii="Verdana" w:hAnsi="Verdana"/>
          <w:sz w:val="24"/>
          <w:szCs w:val="24"/>
        </w:rPr>
        <w:t>overskudsdyr)</w:t>
      </w:r>
    </w:p>
    <w:p w:rsidR="00714E96" w:rsidRPr="00F75548" w:rsidRDefault="00714E96" w:rsidP="00F75548">
      <w:pPr>
        <w:pStyle w:val="Listeafsnit"/>
        <w:numPr>
          <w:ilvl w:val="0"/>
          <w:numId w:val="12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Refudium</w:t>
      </w:r>
    </w:p>
    <w:p w:rsidR="00714E96" w:rsidRPr="00F75548" w:rsidRDefault="00714E96" w:rsidP="00F75548">
      <w:pPr>
        <w:pStyle w:val="Listeafsnit"/>
        <w:numPr>
          <w:ilvl w:val="0"/>
          <w:numId w:val="12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Afsætning</w:t>
      </w:r>
    </w:p>
    <w:p w:rsidR="0037003C" w:rsidRPr="00F75548" w:rsidRDefault="0037003C" w:rsidP="00F75548">
      <w:pPr>
        <w:pStyle w:val="Listeafsnit"/>
        <w:numPr>
          <w:ilvl w:val="0"/>
          <w:numId w:val="12"/>
        </w:numPr>
        <w:spacing w:after="120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Muligvis med egen avl af dyr</w:t>
      </w:r>
    </w:p>
    <w:p w:rsidR="00D941EF" w:rsidRPr="00F75548" w:rsidRDefault="00D941EF" w:rsidP="00F75548">
      <w:pPr>
        <w:spacing w:after="120" w:line="240" w:lineRule="auto"/>
        <w:rPr>
          <w:rFonts w:ascii="Verdana" w:hAnsi="Verdana"/>
          <w:sz w:val="24"/>
          <w:szCs w:val="24"/>
        </w:rPr>
      </w:pPr>
    </w:p>
    <w:p w:rsidR="0058589A" w:rsidRPr="00F75548" w:rsidRDefault="0058589A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Medlemmerne blev spurgt</w:t>
      </w:r>
      <w:r w:rsidR="0020466C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om de her støttede op </w:t>
      </w:r>
      <w:r w:rsidR="00321487">
        <w:rPr>
          <w:rFonts w:ascii="Verdana" w:hAnsi="Verdana"/>
          <w:sz w:val="24"/>
          <w:szCs w:val="24"/>
        </w:rPr>
        <w:t>om</w:t>
      </w:r>
      <w:r w:rsidRPr="00F75548">
        <w:rPr>
          <w:rFonts w:ascii="Verdana" w:hAnsi="Verdana"/>
          <w:sz w:val="24"/>
          <w:szCs w:val="24"/>
        </w:rPr>
        <w:t xml:space="preserve"> et nationalt </w:t>
      </w:r>
      <w:r w:rsidR="007E4912">
        <w:rPr>
          <w:rFonts w:ascii="Verdana" w:hAnsi="Verdana"/>
          <w:sz w:val="24"/>
          <w:szCs w:val="24"/>
        </w:rPr>
        <w:t>koordinations</w:t>
      </w:r>
      <w:r w:rsidR="007E4912" w:rsidRPr="00F75548">
        <w:rPr>
          <w:rFonts w:ascii="Verdana" w:hAnsi="Verdana"/>
          <w:sz w:val="24"/>
          <w:szCs w:val="24"/>
        </w:rPr>
        <w:t>center</w:t>
      </w:r>
      <w:r w:rsidR="007E4912">
        <w:rPr>
          <w:rFonts w:ascii="Verdana" w:hAnsi="Verdana"/>
          <w:sz w:val="24"/>
          <w:szCs w:val="24"/>
        </w:rPr>
        <w:t xml:space="preserve"> for bevaringsarbejdet</w:t>
      </w:r>
      <w:r w:rsidRPr="00F75548">
        <w:rPr>
          <w:rFonts w:ascii="Verdana" w:hAnsi="Verdana"/>
          <w:sz w:val="24"/>
          <w:szCs w:val="24"/>
        </w:rPr>
        <w:t xml:space="preserve"> </w:t>
      </w:r>
      <w:r w:rsidR="007E4912">
        <w:rPr>
          <w:rFonts w:ascii="Verdana" w:hAnsi="Verdana"/>
          <w:sz w:val="24"/>
          <w:szCs w:val="24"/>
        </w:rPr>
        <w:t xml:space="preserve">med </w:t>
      </w:r>
      <w:r w:rsidRPr="00F75548">
        <w:rPr>
          <w:rFonts w:ascii="Verdana" w:hAnsi="Verdana"/>
          <w:sz w:val="24"/>
          <w:szCs w:val="24"/>
        </w:rPr>
        <w:t>ovennævnte opgaver eller et Gencenter (udvidet sekretariat) med opgaverne: Avlsplaner og økonomi.</w:t>
      </w:r>
    </w:p>
    <w:p w:rsidR="0058589A" w:rsidRPr="00F75548" w:rsidRDefault="0058589A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Alle var enige i</w:t>
      </w:r>
      <w:r w:rsidR="005E1419" w:rsidRPr="00F75548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at en vision ville være et nationalt </w:t>
      </w:r>
      <w:r w:rsidR="007E4912">
        <w:rPr>
          <w:rFonts w:ascii="Verdana" w:hAnsi="Verdana"/>
          <w:sz w:val="24"/>
          <w:szCs w:val="24"/>
        </w:rPr>
        <w:t>koordinations</w:t>
      </w:r>
      <w:r w:rsidR="007E4912" w:rsidRPr="00F75548">
        <w:rPr>
          <w:rFonts w:ascii="Verdana" w:hAnsi="Verdana"/>
          <w:sz w:val="24"/>
          <w:szCs w:val="24"/>
        </w:rPr>
        <w:t>center</w:t>
      </w:r>
      <w:r w:rsidR="007E4912">
        <w:rPr>
          <w:rFonts w:ascii="Verdana" w:hAnsi="Verdana"/>
          <w:sz w:val="24"/>
          <w:szCs w:val="24"/>
        </w:rPr>
        <w:t xml:space="preserve"> for bevaringsarbejdet,</w:t>
      </w:r>
      <w:r w:rsidRPr="00F75548">
        <w:rPr>
          <w:rFonts w:ascii="Verdana" w:hAnsi="Verdana"/>
          <w:sz w:val="24"/>
          <w:szCs w:val="24"/>
        </w:rPr>
        <w:t xml:space="preserve"> og her kunne der startes med dyrene</w:t>
      </w:r>
      <w:r w:rsidR="0020466C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og så kunne der være en udviklingsmulighed i at tage planterne ind.</w:t>
      </w:r>
    </w:p>
    <w:p w:rsidR="0058589A" w:rsidRPr="00F75548" w:rsidRDefault="0058589A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 xml:space="preserve">Sekretariatet </w:t>
      </w:r>
      <w:r w:rsidR="00E661C2" w:rsidRPr="00F75548">
        <w:rPr>
          <w:rFonts w:ascii="Verdana" w:hAnsi="Verdana"/>
          <w:sz w:val="24"/>
          <w:szCs w:val="24"/>
        </w:rPr>
        <w:t>laver</w:t>
      </w:r>
      <w:r w:rsidRPr="00F75548">
        <w:rPr>
          <w:rFonts w:ascii="Verdana" w:hAnsi="Verdana"/>
          <w:sz w:val="24"/>
          <w:szCs w:val="24"/>
        </w:rPr>
        <w:t xml:space="preserve"> udkast</w:t>
      </w:r>
      <w:r w:rsidR="007E4912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som sendes til udvalget.</w:t>
      </w:r>
    </w:p>
    <w:p w:rsidR="0058589A" w:rsidRPr="00F75548" w:rsidRDefault="0058589A" w:rsidP="00F75548">
      <w:pPr>
        <w:spacing w:after="120" w:line="240" w:lineRule="auto"/>
        <w:rPr>
          <w:rFonts w:ascii="Verdana" w:hAnsi="Verdana"/>
          <w:sz w:val="24"/>
          <w:szCs w:val="24"/>
        </w:rPr>
      </w:pPr>
    </w:p>
    <w:p w:rsidR="00C647E3" w:rsidRPr="00F75548" w:rsidRDefault="00C647E3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Ad 7.</w:t>
      </w:r>
    </w:p>
    <w:p w:rsidR="00C647E3" w:rsidRPr="00F75548" w:rsidRDefault="00C647E3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Det blev diskuteret om hvornår en forening</w:t>
      </w:r>
      <w:r w:rsidR="005E1419" w:rsidRPr="00F75548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er en selvstændig forening. </w:t>
      </w:r>
      <w:r w:rsidR="0020466C">
        <w:rPr>
          <w:rFonts w:ascii="Verdana" w:hAnsi="Verdana"/>
          <w:sz w:val="24"/>
          <w:szCs w:val="24"/>
        </w:rPr>
        <w:t>Enkelte udvalgsm</w:t>
      </w:r>
      <w:r w:rsidRPr="00F75548">
        <w:rPr>
          <w:rFonts w:ascii="Verdana" w:hAnsi="Verdana"/>
          <w:sz w:val="24"/>
          <w:szCs w:val="24"/>
        </w:rPr>
        <w:t>edlemmer mente</w:t>
      </w:r>
      <w:r w:rsidR="0020466C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at der sidste år blev udbetalt støtte til foreninger</w:t>
      </w:r>
      <w:r w:rsidR="008C6FF0" w:rsidRPr="00F75548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</w:t>
      </w:r>
      <w:r w:rsidR="0020466C">
        <w:rPr>
          <w:rFonts w:ascii="Verdana" w:hAnsi="Verdana"/>
          <w:sz w:val="24"/>
          <w:szCs w:val="24"/>
        </w:rPr>
        <w:t>der</w:t>
      </w:r>
      <w:r w:rsidRPr="00F75548">
        <w:rPr>
          <w:rFonts w:ascii="Verdana" w:hAnsi="Verdana"/>
          <w:sz w:val="24"/>
          <w:szCs w:val="24"/>
        </w:rPr>
        <w:t xml:space="preserve"> ikke er selvstændige foreninger. </w:t>
      </w:r>
      <w:r w:rsidR="008C6FF0" w:rsidRPr="00F75548">
        <w:rPr>
          <w:rFonts w:ascii="Verdana" w:hAnsi="Verdana"/>
          <w:sz w:val="24"/>
          <w:szCs w:val="24"/>
        </w:rPr>
        <w:t>Kim Holm Boesen</w:t>
      </w:r>
      <w:r w:rsidRPr="00F75548">
        <w:rPr>
          <w:rFonts w:ascii="Verdana" w:hAnsi="Verdana"/>
          <w:sz w:val="24"/>
          <w:szCs w:val="24"/>
        </w:rPr>
        <w:t xml:space="preserve"> svarede</w:t>
      </w:r>
      <w:r w:rsidR="0020466C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at støtte</w:t>
      </w:r>
      <w:r w:rsidR="0020466C">
        <w:rPr>
          <w:rFonts w:ascii="Verdana" w:hAnsi="Verdana"/>
          <w:sz w:val="24"/>
          <w:szCs w:val="24"/>
        </w:rPr>
        <w:t>udbetalinge</w:t>
      </w:r>
      <w:r w:rsidRPr="00F75548">
        <w:rPr>
          <w:rFonts w:ascii="Verdana" w:hAnsi="Verdana"/>
          <w:sz w:val="24"/>
          <w:szCs w:val="24"/>
        </w:rPr>
        <w:t xml:space="preserve">n </w:t>
      </w:r>
      <w:r w:rsidR="008C6FF0" w:rsidRPr="00F75548">
        <w:rPr>
          <w:rFonts w:ascii="Verdana" w:hAnsi="Verdana"/>
          <w:sz w:val="24"/>
          <w:szCs w:val="24"/>
        </w:rPr>
        <w:t xml:space="preserve">sidste år er </w:t>
      </w:r>
      <w:r w:rsidRPr="00F75548">
        <w:rPr>
          <w:rFonts w:ascii="Verdana" w:hAnsi="Verdana"/>
          <w:sz w:val="24"/>
          <w:szCs w:val="24"/>
        </w:rPr>
        <w:t>godkendt efter de ansøgninger</w:t>
      </w:r>
      <w:r w:rsidR="0020466C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der var sendt ind og som opfyldte kravene. Formanden pointerede</w:t>
      </w:r>
      <w:r w:rsidR="001B45F6">
        <w:rPr>
          <w:rFonts w:ascii="Verdana" w:hAnsi="Verdana"/>
          <w:sz w:val="24"/>
          <w:szCs w:val="24"/>
        </w:rPr>
        <w:t>,</w:t>
      </w:r>
      <w:r w:rsidRPr="00F75548">
        <w:rPr>
          <w:rFonts w:ascii="Verdana" w:hAnsi="Verdana"/>
          <w:sz w:val="24"/>
          <w:szCs w:val="24"/>
        </w:rPr>
        <w:t xml:space="preserve"> at der fortsat skal arbejdes på at lave én forening frem for </w:t>
      </w:r>
      <w:r w:rsidR="001B45F6">
        <w:rPr>
          <w:rFonts w:ascii="Verdana" w:hAnsi="Verdana"/>
          <w:sz w:val="24"/>
          <w:szCs w:val="24"/>
        </w:rPr>
        <w:t xml:space="preserve">de </w:t>
      </w:r>
      <w:r w:rsidRPr="00F75548">
        <w:rPr>
          <w:rFonts w:ascii="Verdana" w:hAnsi="Verdana"/>
          <w:sz w:val="24"/>
          <w:szCs w:val="24"/>
        </w:rPr>
        <w:t>mange små.</w:t>
      </w:r>
    </w:p>
    <w:p w:rsidR="00C647E3" w:rsidRPr="00F75548" w:rsidRDefault="00C647E3" w:rsidP="00F75548">
      <w:pPr>
        <w:spacing w:after="120" w:line="240" w:lineRule="auto"/>
        <w:rPr>
          <w:rFonts w:ascii="Verdana" w:hAnsi="Verdana"/>
          <w:sz w:val="24"/>
          <w:szCs w:val="24"/>
        </w:rPr>
      </w:pPr>
      <w:r w:rsidRPr="00F75548">
        <w:rPr>
          <w:rFonts w:ascii="Verdana" w:hAnsi="Verdana"/>
          <w:sz w:val="24"/>
          <w:szCs w:val="24"/>
        </w:rPr>
        <w:t>Næst</w:t>
      </w:r>
      <w:r w:rsidR="007E4912">
        <w:rPr>
          <w:rFonts w:ascii="Verdana" w:hAnsi="Verdana"/>
          <w:sz w:val="24"/>
          <w:szCs w:val="24"/>
        </w:rPr>
        <w:t>e</w:t>
      </w:r>
      <w:r w:rsidRPr="00F75548">
        <w:rPr>
          <w:rFonts w:ascii="Verdana" w:hAnsi="Verdana"/>
          <w:sz w:val="24"/>
          <w:szCs w:val="24"/>
        </w:rPr>
        <w:t xml:space="preserve"> møde er den 16. juni 2014 og holdes hos</w:t>
      </w:r>
      <w:r w:rsidR="007E4912">
        <w:rPr>
          <w:rFonts w:ascii="Verdana" w:hAnsi="Verdana"/>
          <w:sz w:val="24"/>
          <w:szCs w:val="24"/>
        </w:rPr>
        <w:t>:</w:t>
      </w:r>
      <w:r w:rsidRPr="00F75548">
        <w:rPr>
          <w:rFonts w:ascii="Verdana" w:hAnsi="Verdana"/>
          <w:sz w:val="24"/>
          <w:szCs w:val="24"/>
        </w:rPr>
        <w:t xml:space="preserve"> Dansk Landbrugsmuseum, Randersvej 4, 8963 Auning.</w:t>
      </w:r>
      <w:r w:rsidR="0020466C" w:rsidRPr="0020466C">
        <w:rPr>
          <w:rFonts w:ascii="Verdana" w:hAnsi="Verdana"/>
          <w:sz w:val="24"/>
          <w:szCs w:val="24"/>
        </w:rPr>
        <w:t xml:space="preserve"> </w:t>
      </w:r>
      <w:r w:rsidR="0020466C">
        <w:rPr>
          <w:rFonts w:ascii="Verdana" w:hAnsi="Verdana"/>
          <w:sz w:val="24"/>
          <w:szCs w:val="24"/>
        </w:rPr>
        <w:t xml:space="preserve">Kontaktperson: </w:t>
      </w:r>
      <w:r w:rsidR="0020466C" w:rsidRPr="00F75548">
        <w:rPr>
          <w:rFonts w:ascii="Verdana" w:hAnsi="Verdana"/>
          <w:sz w:val="24"/>
          <w:szCs w:val="24"/>
        </w:rPr>
        <w:t>Bettina Buhl</w:t>
      </w:r>
      <w:r w:rsidR="0020466C">
        <w:rPr>
          <w:rFonts w:ascii="Verdana" w:hAnsi="Verdana"/>
          <w:sz w:val="24"/>
          <w:szCs w:val="24"/>
        </w:rPr>
        <w:t>.</w:t>
      </w:r>
    </w:p>
    <w:sectPr w:rsidR="00C647E3" w:rsidRPr="00F75548" w:rsidSect="0067145E">
      <w:footerReference w:type="default" r:id="rId8"/>
      <w:pgSz w:w="11906" w:h="16838"/>
      <w:pgMar w:top="170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E6C" w:rsidRDefault="00867E6C" w:rsidP="00867E6C">
      <w:pPr>
        <w:spacing w:after="0" w:line="240" w:lineRule="auto"/>
      </w:pPr>
      <w:r>
        <w:separator/>
      </w:r>
    </w:p>
  </w:endnote>
  <w:endnote w:type="continuationSeparator" w:id="0">
    <w:p w:rsidR="00867E6C" w:rsidRDefault="00867E6C" w:rsidP="0086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089101"/>
      <w:docPartObj>
        <w:docPartGallery w:val="Page Numbers (Bottom of Page)"/>
        <w:docPartUnique/>
      </w:docPartObj>
    </w:sdtPr>
    <w:sdtEndPr/>
    <w:sdtContent>
      <w:p w:rsidR="00867E6C" w:rsidRDefault="00867E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487">
          <w:rPr>
            <w:noProof/>
          </w:rPr>
          <w:t>6</w:t>
        </w:r>
        <w:r>
          <w:fldChar w:fldCharType="end"/>
        </w:r>
      </w:p>
    </w:sdtContent>
  </w:sdt>
  <w:p w:rsidR="00867E6C" w:rsidRDefault="00867E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E6C" w:rsidRDefault="00867E6C" w:rsidP="00867E6C">
      <w:pPr>
        <w:spacing w:after="0" w:line="240" w:lineRule="auto"/>
      </w:pPr>
      <w:r>
        <w:separator/>
      </w:r>
    </w:p>
  </w:footnote>
  <w:footnote w:type="continuationSeparator" w:id="0">
    <w:p w:rsidR="00867E6C" w:rsidRDefault="00867E6C" w:rsidP="00867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67F"/>
    <w:multiLevelType w:val="hybridMultilevel"/>
    <w:tmpl w:val="38D846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65540"/>
    <w:multiLevelType w:val="hybridMultilevel"/>
    <w:tmpl w:val="A558B1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006C8"/>
    <w:multiLevelType w:val="hybridMultilevel"/>
    <w:tmpl w:val="E63E9288"/>
    <w:lvl w:ilvl="0" w:tplc="0406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" w15:restartNumberingAfterBreak="0">
    <w:nsid w:val="34043088"/>
    <w:multiLevelType w:val="hybridMultilevel"/>
    <w:tmpl w:val="26AC2226"/>
    <w:lvl w:ilvl="0" w:tplc="0406000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" w15:restartNumberingAfterBreak="0">
    <w:nsid w:val="38985991"/>
    <w:multiLevelType w:val="hybridMultilevel"/>
    <w:tmpl w:val="48147BBA"/>
    <w:lvl w:ilvl="0" w:tplc="EF041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91B68"/>
    <w:multiLevelType w:val="hybridMultilevel"/>
    <w:tmpl w:val="2DEC2E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542B2"/>
    <w:multiLevelType w:val="hybridMultilevel"/>
    <w:tmpl w:val="E7043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E27404"/>
    <w:multiLevelType w:val="hybridMultilevel"/>
    <w:tmpl w:val="2D1C0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5624A"/>
    <w:multiLevelType w:val="hybridMultilevel"/>
    <w:tmpl w:val="DA548A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518DA"/>
    <w:multiLevelType w:val="hybridMultilevel"/>
    <w:tmpl w:val="445E4E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63262"/>
    <w:multiLevelType w:val="hybridMultilevel"/>
    <w:tmpl w:val="B89A8F8C"/>
    <w:lvl w:ilvl="0" w:tplc="C61EE956">
      <w:numFmt w:val="decimal"/>
      <w:lvlText w:val="%1."/>
      <w:lvlJc w:val="left"/>
      <w:pPr>
        <w:ind w:left="360" w:hanging="360"/>
      </w:pPr>
      <w:rPr>
        <w:b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201739A"/>
    <w:multiLevelType w:val="hybridMultilevel"/>
    <w:tmpl w:val="5C86F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66F1E"/>
    <w:multiLevelType w:val="hybridMultilevel"/>
    <w:tmpl w:val="B8401F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52"/>
    <w:rsid w:val="00046101"/>
    <w:rsid w:val="000710AD"/>
    <w:rsid w:val="00072F57"/>
    <w:rsid w:val="00093028"/>
    <w:rsid w:val="000A72D4"/>
    <w:rsid w:val="000F357A"/>
    <w:rsid w:val="000F77CF"/>
    <w:rsid w:val="00126267"/>
    <w:rsid w:val="00151965"/>
    <w:rsid w:val="00157258"/>
    <w:rsid w:val="00173248"/>
    <w:rsid w:val="001B45F6"/>
    <w:rsid w:val="001F587D"/>
    <w:rsid w:val="0020466C"/>
    <w:rsid w:val="00217C0F"/>
    <w:rsid w:val="00232A73"/>
    <w:rsid w:val="0027558B"/>
    <w:rsid w:val="002D5524"/>
    <w:rsid w:val="00303F9F"/>
    <w:rsid w:val="00310B84"/>
    <w:rsid w:val="00321487"/>
    <w:rsid w:val="0037003C"/>
    <w:rsid w:val="003B01CC"/>
    <w:rsid w:val="003C5516"/>
    <w:rsid w:val="0048773B"/>
    <w:rsid w:val="004F7BD0"/>
    <w:rsid w:val="0058589A"/>
    <w:rsid w:val="00590D83"/>
    <w:rsid w:val="005B7CDD"/>
    <w:rsid w:val="005E1419"/>
    <w:rsid w:val="00647BAA"/>
    <w:rsid w:val="006706F3"/>
    <w:rsid w:val="0067145E"/>
    <w:rsid w:val="00710135"/>
    <w:rsid w:val="00714E96"/>
    <w:rsid w:val="00733917"/>
    <w:rsid w:val="00776042"/>
    <w:rsid w:val="007929C7"/>
    <w:rsid w:val="00795332"/>
    <w:rsid w:val="007E4912"/>
    <w:rsid w:val="00804C48"/>
    <w:rsid w:val="00847C46"/>
    <w:rsid w:val="00867E6C"/>
    <w:rsid w:val="008815EE"/>
    <w:rsid w:val="008A2155"/>
    <w:rsid w:val="008A2777"/>
    <w:rsid w:val="008C6FF0"/>
    <w:rsid w:val="009067DC"/>
    <w:rsid w:val="0092774A"/>
    <w:rsid w:val="00943181"/>
    <w:rsid w:val="009C717F"/>
    <w:rsid w:val="009D019B"/>
    <w:rsid w:val="009F3F52"/>
    <w:rsid w:val="00AD0769"/>
    <w:rsid w:val="00BA6B96"/>
    <w:rsid w:val="00BF68B5"/>
    <w:rsid w:val="00C647E3"/>
    <w:rsid w:val="00C802A9"/>
    <w:rsid w:val="00C970C1"/>
    <w:rsid w:val="00CB33C9"/>
    <w:rsid w:val="00CF09F9"/>
    <w:rsid w:val="00D372CC"/>
    <w:rsid w:val="00D51D6A"/>
    <w:rsid w:val="00D56A5D"/>
    <w:rsid w:val="00D8342E"/>
    <w:rsid w:val="00D941EF"/>
    <w:rsid w:val="00DC1545"/>
    <w:rsid w:val="00E661C2"/>
    <w:rsid w:val="00EF35D1"/>
    <w:rsid w:val="00F05FD0"/>
    <w:rsid w:val="00F75548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0D1D27F-E802-48D9-B7E9-C2E7EF4C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F3F5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67E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7E6C"/>
  </w:style>
  <w:style w:type="paragraph" w:styleId="Sidefod">
    <w:name w:val="footer"/>
    <w:basedOn w:val="Normal"/>
    <w:link w:val="SidefodTegn"/>
    <w:uiPriority w:val="99"/>
    <w:unhideWhenUsed/>
    <w:rsid w:val="00867E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7E6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71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9B21-DD82-4B53-A638-9F04CA25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1550</Words>
  <Characters>9103</Characters>
  <Application>Microsoft Office Word</Application>
  <DocSecurity>4</DocSecurity>
  <Lines>227</Lines>
  <Paragraphs>129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Plantedirektoratet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Nyegaard-Signori</dc:creator>
  <cp:lastModifiedBy>Clara Nyegaard-Signori</cp:lastModifiedBy>
  <cp:revision>2</cp:revision>
  <cp:lastPrinted>2014-05-28T09:20:00Z</cp:lastPrinted>
  <dcterms:created xsi:type="dcterms:W3CDTF">2024-05-21T07:51:00Z</dcterms:created>
  <dcterms:modified xsi:type="dcterms:W3CDTF">2024-05-21T07:51:00Z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C:\Users\kihobo\AppData\Local\Temp\19\SJ20140528083909309 [DOK11005758].DOCX</vt:lpwstr>
  </property>
  <property fmtid="{D5CDD505-2E9C-101B-9397-08002B2CF9AE}" pid="3" name="title">
    <vt:lpwstr>Udkast Beslutningsreferat fra 5. møde den 25-03-2014 og 26-03-2014 (DOK11005758)</vt:lpwstr>
  </property>
  <property fmtid="{D5CDD505-2E9C-101B-9397-08002B2CF9AE}" pid="4" name="command">
    <vt:lpwstr>&amp;x_infomerge=1</vt:lpwstr>
  </property>
  <property fmtid="{D5CDD505-2E9C-101B-9397-08002B2CF9AE}" pid="5" name="sdDocumentDate">
    <vt:lpwstr>45433</vt:lpwstr>
  </property>
  <property fmtid="{D5CDD505-2E9C-101B-9397-08002B2CF9AE}" pid="6" name="SD_IntegrationInfoAdded">
    <vt:bool>true</vt:bool>
  </property>
</Properties>
</file>