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7" w:rsidRDefault="00CC47B7">
      <w:pPr>
        <w:tabs>
          <w:tab w:val="left" w:pos="5954"/>
        </w:tabs>
        <w:rPr>
          <w:sz w:val="24"/>
        </w:rPr>
      </w:pPr>
      <w:r>
        <w:rPr>
          <w:sz w:val="24"/>
        </w:rPr>
        <w:t>Meddelelse</w:t>
      </w:r>
      <w:bookmarkStart w:id="0" w:name="_GoBack"/>
      <w:bookmarkEnd w:id="0"/>
      <w:r>
        <w:rPr>
          <w:sz w:val="24"/>
        </w:rPr>
        <w:tab/>
        <w:t xml:space="preserve">Den </w:t>
      </w:r>
      <w:r w:rsidR="003A1301">
        <w:rPr>
          <w:sz w:val="24"/>
        </w:rPr>
        <w:t>31. marts</w:t>
      </w:r>
      <w:r w:rsidR="00235320">
        <w:rPr>
          <w:sz w:val="24"/>
        </w:rPr>
        <w:t xml:space="preserve"> </w:t>
      </w:r>
      <w:r w:rsidR="00D02FC3">
        <w:rPr>
          <w:sz w:val="24"/>
        </w:rPr>
        <w:t>200</w:t>
      </w:r>
      <w:r w:rsidR="00235320">
        <w:rPr>
          <w:sz w:val="24"/>
        </w:rPr>
        <w:t>9</w:t>
      </w:r>
    </w:p>
    <w:p w:rsidR="00CC47B7" w:rsidRPr="00E14F09" w:rsidRDefault="001C725A">
      <w:pPr>
        <w:tabs>
          <w:tab w:val="left" w:pos="5954"/>
        </w:tabs>
        <w:rPr>
          <w:sz w:val="24"/>
        </w:rPr>
      </w:pPr>
      <w:r w:rsidRPr="00E14F09">
        <w:rPr>
          <w:sz w:val="24"/>
        </w:rPr>
        <w:t>PL-</w:t>
      </w:r>
      <w:r w:rsidR="00067A6A">
        <w:rPr>
          <w:sz w:val="24"/>
        </w:rPr>
        <w:t>0</w:t>
      </w:r>
      <w:r w:rsidR="003A1301">
        <w:rPr>
          <w:sz w:val="24"/>
        </w:rPr>
        <w:t>4</w:t>
      </w:r>
      <w:r w:rsidRPr="00E14F09">
        <w:rPr>
          <w:sz w:val="24"/>
        </w:rPr>
        <w:t>/0</w:t>
      </w:r>
      <w:r w:rsidR="00235320">
        <w:rPr>
          <w:sz w:val="24"/>
        </w:rPr>
        <w:t>9</w:t>
      </w:r>
      <w:r w:rsidR="00CC47B7" w:rsidRPr="00E14F09">
        <w:rPr>
          <w:sz w:val="24"/>
        </w:rPr>
        <w:tab/>
      </w:r>
      <w:r w:rsidR="00C960AD">
        <w:rPr>
          <w:sz w:val="24"/>
        </w:rPr>
        <w:t>Sagsnr.: 06-31210-000002</w:t>
      </w:r>
    </w:p>
    <w:p w:rsidR="00CC47B7" w:rsidRDefault="00CC47B7">
      <w:pPr>
        <w:tabs>
          <w:tab w:val="left" w:pos="5954"/>
        </w:tabs>
        <w:rPr>
          <w:sz w:val="24"/>
        </w:rPr>
      </w:pPr>
      <w:r w:rsidRPr="00E14F09">
        <w:rPr>
          <w:sz w:val="24"/>
        </w:rPr>
        <w:tab/>
      </w:r>
      <w:r w:rsidR="00644014">
        <w:rPr>
          <w:sz w:val="24"/>
        </w:rPr>
        <w:fldChar w:fldCharType="begin">
          <w:ffData>
            <w:name w:val="Tekst15"/>
            <w:enabled/>
            <w:calcOnExit w:val="0"/>
            <w:textInput>
              <w:default w:val="Initialer"/>
            </w:textInput>
          </w:ffData>
        </w:fldChar>
      </w:r>
      <w:bookmarkStart w:id="1" w:name="Tekst15"/>
      <w:r>
        <w:rPr>
          <w:sz w:val="24"/>
        </w:rPr>
        <w:instrText xml:space="preserve"> FORMTEXT </w:instrText>
      </w:r>
      <w:r w:rsidR="00644014">
        <w:rPr>
          <w:sz w:val="24"/>
        </w:rPr>
      </w:r>
      <w:r w:rsidR="00644014">
        <w:rPr>
          <w:sz w:val="24"/>
        </w:rPr>
        <w:fldChar w:fldCharType="separate"/>
      </w:r>
      <w:r>
        <w:rPr>
          <w:sz w:val="24"/>
        </w:rPr>
        <w:t>LH</w:t>
      </w:r>
      <w:r w:rsidR="00644014">
        <w:rPr>
          <w:sz w:val="24"/>
        </w:rPr>
        <w:fldChar w:fldCharType="end"/>
      </w:r>
      <w:bookmarkEnd w:id="1"/>
      <w:r w:rsidR="00A35C50">
        <w:rPr>
          <w:sz w:val="24"/>
        </w:rPr>
        <w:t>D</w:t>
      </w:r>
      <w:r w:rsidR="0019486B">
        <w:rPr>
          <w:sz w:val="24"/>
        </w:rPr>
        <w:t>/U</w:t>
      </w:r>
      <w:r w:rsidR="007156A7">
        <w:rPr>
          <w:sz w:val="24"/>
        </w:rPr>
        <w:t>L</w:t>
      </w:r>
      <w:r w:rsidR="0019486B">
        <w:rPr>
          <w:sz w:val="24"/>
        </w:rPr>
        <w:t>T</w:t>
      </w:r>
      <w:r>
        <w:rPr>
          <w:sz w:val="24"/>
        </w:rPr>
        <w:t>-</w:t>
      </w:r>
      <w:r w:rsidR="00644014">
        <w:rPr>
          <w:sz w:val="24"/>
        </w:rPr>
        <w:fldChar w:fldCharType="begin">
          <w:ffData>
            <w:name w:val="Tekst16"/>
            <w:enabled/>
            <w:calcOnExit w:val="0"/>
            <w:textInput>
              <w:default w:val="Sektor"/>
            </w:textInput>
          </w:ffData>
        </w:fldChar>
      </w:r>
      <w:bookmarkStart w:id="2" w:name="Tekst16"/>
      <w:r>
        <w:rPr>
          <w:sz w:val="24"/>
        </w:rPr>
        <w:instrText xml:space="preserve"> FORMTEXT </w:instrText>
      </w:r>
      <w:r w:rsidR="00644014">
        <w:rPr>
          <w:sz w:val="24"/>
        </w:rPr>
      </w:r>
      <w:r w:rsidR="00644014">
        <w:rPr>
          <w:sz w:val="24"/>
        </w:rPr>
        <w:fldChar w:fldCharType="separate"/>
      </w:r>
      <w:r>
        <w:rPr>
          <w:sz w:val="24"/>
        </w:rPr>
        <w:t>SPP</w:t>
      </w:r>
      <w:r w:rsidR="00644014">
        <w:rPr>
          <w:sz w:val="24"/>
        </w:rPr>
        <w:fldChar w:fldCharType="end"/>
      </w:r>
      <w:bookmarkEnd w:id="2"/>
    </w:p>
    <w:p w:rsidR="00CC47B7" w:rsidRDefault="00CC47B7">
      <w:pPr>
        <w:tabs>
          <w:tab w:val="left" w:pos="5954"/>
        </w:tabs>
        <w:rPr>
          <w:sz w:val="24"/>
        </w:rPr>
      </w:pPr>
    </w:p>
    <w:p w:rsidR="00CC47B7" w:rsidRDefault="00CC47B7">
      <w:pPr>
        <w:tabs>
          <w:tab w:val="left" w:pos="5954"/>
        </w:tabs>
        <w:rPr>
          <w:sz w:val="24"/>
        </w:rPr>
      </w:pPr>
    </w:p>
    <w:p w:rsidR="00CC47B7" w:rsidRDefault="00CC47B7">
      <w:pPr>
        <w:tabs>
          <w:tab w:val="left" w:pos="5954"/>
        </w:tabs>
        <w:rPr>
          <w:sz w:val="24"/>
        </w:rPr>
      </w:pPr>
    </w:p>
    <w:p w:rsidR="00CC47B7" w:rsidRPr="00E6356E" w:rsidRDefault="00644014">
      <w:pPr>
        <w:tabs>
          <w:tab w:val="left" w:pos="5954"/>
        </w:tabs>
        <w:rPr>
          <w:b/>
          <w:sz w:val="26"/>
          <w:szCs w:val="26"/>
        </w:rPr>
      </w:pPr>
      <w:r w:rsidRPr="00E6356E">
        <w:rPr>
          <w:b/>
          <w:sz w:val="26"/>
          <w:szCs w:val="26"/>
        </w:rPr>
        <w:fldChar w:fldCharType="begin">
          <w:ffData>
            <w:name w:val="Tekst10"/>
            <w:enabled/>
            <w:calcOnExit w:val="0"/>
            <w:textInput>
              <w:default w:val="Overskrift....."/>
            </w:textInput>
          </w:ffData>
        </w:fldChar>
      </w:r>
      <w:bookmarkStart w:id="3" w:name="Tekst10"/>
      <w:r w:rsidR="00CC47B7" w:rsidRPr="00E6356E">
        <w:rPr>
          <w:b/>
          <w:sz w:val="26"/>
          <w:szCs w:val="26"/>
        </w:rPr>
        <w:instrText xml:space="preserve"> FORMTEXT </w:instrText>
      </w:r>
      <w:r w:rsidRPr="00E6356E">
        <w:rPr>
          <w:b/>
          <w:sz w:val="26"/>
          <w:szCs w:val="26"/>
        </w:rPr>
      </w:r>
      <w:r w:rsidRPr="00E6356E">
        <w:rPr>
          <w:b/>
          <w:sz w:val="26"/>
          <w:szCs w:val="26"/>
        </w:rPr>
        <w:fldChar w:fldCharType="separate"/>
      </w:r>
      <w:r w:rsidR="00CC47B7" w:rsidRPr="00E6356E">
        <w:rPr>
          <w:b/>
          <w:sz w:val="26"/>
          <w:szCs w:val="26"/>
        </w:rPr>
        <w:t>Krav til plantepas og leverandørdokument ved omsætning indenfor EU</w:t>
      </w:r>
      <w:r w:rsidRPr="00E6356E">
        <w:rPr>
          <w:b/>
          <w:sz w:val="26"/>
          <w:szCs w:val="26"/>
        </w:rPr>
        <w:fldChar w:fldCharType="end"/>
      </w:r>
      <w:bookmarkEnd w:id="3"/>
    </w:p>
    <w:p w:rsidR="00CC47B7" w:rsidRDefault="00CC47B7">
      <w:pPr>
        <w:tabs>
          <w:tab w:val="left" w:pos="5954"/>
        </w:tabs>
        <w:rPr>
          <w:b/>
          <w:sz w:val="26"/>
          <w:szCs w:val="26"/>
        </w:rPr>
      </w:pPr>
    </w:p>
    <w:p w:rsidR="007710A1" w:rsidRPr="00E6356E" w:rsidRDefault="007710A1">
      <w:pPr>
        <w:tabs>
          <w:tab w:val="left" w:pos="5954"/>
        </w:tabs>
        <w:rPr>
          <w:b/>
          <w:sz w:val="26"/>
          <w:szCs w:val="26"/>
        </w:rPr>
        <w:sectPr w:rsidR="007710A1" w:rsidRPr="00E6356E" w:rsidSect="00A23AB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2835" w:right="1134" w:bottom="1418" w:left="1134" w:header="709" w:footer="425" w:gutter="0"/>
          <w:paperSrc w:first="256" w:other="256"/>
          <w:cols w:space="708"/>
          <w:titlePg/>
        </w:sectPr>
      </w:pPr>
    </w:p>
    <w:p w:rsidR="00235320" w:rsidRDefault="007710A1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 w:rsidRPr="00067A6A">
        <w:rPr>
          <w:i/>
          <w:sz w:val="24"/>
          <w:szCs w:val="24"/>
        </w:rPr>
        <w:lastRenderedPageBreak/>
        <w:t xml:space="preserve">Denne nye meddelelse er lavet </w:t>
      </w:r>
      <w:r w:rsidR="00235320">
        <w:rPr>
          <w:i/>
          <w:sz w:val="24"/>
          <w:szCs w:val="24"/>
        </w:rPr>
        <w:t>af</w:t>
      </w:r>
      <w:r w:rsidR="003A1301">
        <w:rPr>
          <w:i/>
          <w:sz w:val="24"/>
          <w:szCs w:val="24"/>
        </w:rPr>
        <w:t xml:space="preserve"> tre</w:t>
      </w:r>
      <w:r w:rsidR="00235320">
        <w:rPr>
          <w:i/>
          <w:sz w:val="24"/>
          <w:szCs w:val="24"/>
        </w:rPr>
        <w:t>årsager:</w:t>
      </w:r>
    </w:p>
    <w:p w:rsidR="00235320" w:rsidRDefault="00235320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Der er indført krav </w:t>
      </w:r>
      <w:r w:rsidR="007710A1" w:rsidRPr="00067A6A">
        <w:rPr>
          <w:i/>
          <w:sz w:val="24"/>
          <w:szCs w:val="24"/>
        </w:rPr>
        <w:t xml:space="preserve">om plantepas </w:t>
      </w:r>
      <w:r w:rsidR="00D146E3" w:rsidRPr="00067A6A">
        <w:rPr>
          <w:i/>
          <w:sz w:val="24"/>
          <w:szCs w:val="24"/>
        </w:rPr>
        <w:t xml:space="preserve">ved detailsalg af en række planter </w:t>
      </w:r>
      <w:r>
        <w:rPr>
          <w:i/>
          <w:sz w:val="24"/>
          <w:szCs w:val="24"/>
        </w:rPr>
        <w:t>hvis de har oprindelse i lande eller områder hvor træbukken Anoplophora chinensis vides at forekomme. Planterne er i listen ma</w:t>
      </w:r>
      <w:r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keret med koden 1a)Yderligere oplysninger kan findes på </w:t>
      </w:r>
      <w:r w:rsidR="00FA14C6">
        <w:rPr>
          <w:i/>
          <w:sz w:val="24"/>
          <w:szCs w:val="24"/>
        </w:rPr>
        <w:t>Plantedirektoratets hjemmeside (link):</w:t>
      </w:r>
    </w:p>
    <w:p w:rsidR="00FA14C6" w:rsidRDefault="00FA14C6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 w:rsidRPr="00FA14C6">
        <w:rPr>
          <w:i/>
          <w:sz w:val="24"/>
          <w:szCs w:val="24"/>
        </w:rPr>
        <w:t>http://pdir.fvm.dk/Anoplophora_chinensis.aspx?ID=11271</w:t>
      </w:r>
    </w:p>
    <w:p w:rsidR="009D15E9" w:rsidRDefault="00235320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2) Værtsplanteregistret fo</w:t>
      </w:r>
      <w:r w:rsidR="00C4652B">
        <w:rPr>
          <w:i/>
          <w:sz w:val="24"/>
          <w:szCs w:val="24"/>
        </w:rPr>
        <w:t xml:space="preserve">r </w:t>
      </w:r>
      <w:r w:rsidR="003A1301">
        <w:rPr>
          <w:i/>
          <w:sz w:val="24"/>
          <w:szCs w:val="24"/>
        </w:rPr>
        <w:t xml:space="preserve">den røde palmesnudebille </w:t>
      </w:r>
      <w:r w:rsidR="00C4652B">
        <w:rPr>
          <w:i/>
          <w:sz w:val="24"/>
          <w:szCs w:val="24"/>
        </w:rPr>
        <w:t xml:space="preserve"> Rhynchophorus ferru</w:t>
      </w:r>
      <w:r>
        <w:rPr>
          <w:i/>
          <w:sz w:val="24"/>
          <w:szCs w:val="24"/>
        </w:rPr>
        <w:t>gineus er udvidet. Det b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tyder at flere palmer </w:t>
      </w:r>
      <w:r w:rsidR="00C4652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med en</w:t>
      </w:r>
      <w:r w:rsidR="00C4652B">
        <w:rPr>
          <w:i/>
          <w:sz w:val="24"/>
          <w:szCs w:val="24"/>
        </w:rPr>
        <w:t xml:space="preserve"> stammediameter over </w:t>
      </w:r>
      <w:smartTag w:uri="urn:schemas-microsoft-com:office:smarttags" w:element="metricconverter">
        <w:smartTagPr>
          <w:attr w:name="ProductID" w:val="5 cm"/>
        </w:smartTagPr>
        <w:r w:rsidR="00C4652B">
          <w:rPr>
            <w:i/>
            <w:sz w:val="24"/>
            <w:szCs w:val="24"/>
          </w:rPr>
          <w:t>5 cm</w:t>
        </w:r>
      </w:smartTag>
      <w:r w:rsidR="00C4652B">
        <w:rPr>
          <w:i/>
          <w:sz w:val="24"/>
          <w:szCs w:val="24"/>
        </w:rPr>
        <w:t>) skal have plantepas ved alt salg. (Planter med koden4a)</w:t>
      </w:r>
    </w:p>
    <w:p w:rsidR="003A1301" w:rsidRDefault="003A1301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3) Palmer med en stammediameter over 5 cm er også truet af den sorte palmesnudebille Rhy</w:t>
      </w:r>
      <w:r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chophorus palmarum og palmeboreren Paysandisia archon. Der har resulteret i </w:t>
      </w:r>
      <w:r w:rsidR="00475CAB">
        <w:rPr>
          <w:i/>
          <w:sz w:val="24"/>
          <w:szCs w:val="24"/>
        </w:rPr>
        <w:t xml:space="preserve">krav om </w:t>
      </w:r>
      <w:r>
        <w:rPr>
          <w:i/>
          <w:sz w:val="24"/>
          <w:szCs w:val="24"/>
        </w:rPr>
        <w:t>kontrol og plantepas  for flere af disse palm</w:t>
      </w:r>
      <w:r w:rsidR="0037468B">
        <w:rPr>
          <w:i/>
          <w:sz w:val="24"/>
          <w:szCs w:val="24"/>
        </w:rPr>
        <w:t>er,</w:t>
      </w:r>
      <w:r>
        <w:rPr>
          <w:i/>
          <w:sz w:val="24"/>
          <w:szCs w:val="24"/>
        </w:rPr>
        <w:t xml:space="preserve"> </w:t>
      </w:r>
      <w:r w:rsidR="00475CAB">
        <w:rPr>
          <w:i/>
          <w:sz w:val="24"/>
          <w:szCs w:val="24"/>
        </w:rPr>
        <w:t>når de sælges til formering eller fortsat dyrkning i en anden pr</w:t>
      </w:r>
      <w:r w:rsidR="00475CAB">
        <w:rPr>
          <w:i/>
          <w:sz w:val="24"/>
          <w:szCs w:val="24"/>
        </w:rPr>
        <w:t>o</w:t>
      </w:r>
      <w:r w:rsidR="0037468B">
        <w:rPr>
          <w:i/>
          <w:sz w:val="24"/>
          <w:szCs w:val="24"/>
        </w:rPr>
        <w:t xml:space="preserve">duktions </w:t>
      </w:r>
      <w:r w:rsidR="00475CAB">
        <w:rPr>
          <w:i/>
          <w:sz w:val="24"/>
          <w:szCs w:val="24"/>
        </w:rPr>
        <w:t>-</w:t>
      </w:r>
      <w:r w:rsidR="0037468B">
        <w:rPr>
          <w:i/>
          <w:sz w:val="24"/>
          <w:szCs w:val="24"/>
        </w:rPr>
        <w:t xml:space="preserve"> </w:t>
      </w:r>
      <w:r w:rsidR="00475CAB">
        <w:rPr>
          <w:i/>
          <w:sz w:val="24"/>
          <w:szCs w:val="24"/>
        </w:rPr>
        <w:t>eller erhvervsvirksomhed</w:t>
      </w:r>
      <w:r w:rsidR="00FA14C6">
        <w:rPr>
          <w:i/>
          <w:sz w:val="24"/>
          <w:szCs w:val="24"/>
        </w:rPr>
        <w:t xml:space="preserve"> </w:t>
      </w:r>
    </w:p>
    <w:p w:rsidR="00235320" w:rsidRPr="00067A6A" w:rsidRDefault="00235320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</w:p>
    <w:p w:rsidR="00D146E3" w:rsidRDefault="00CF2627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 w:rsidRPr="00067A6A">
        <w:rPr>
          <w:i/>
          <w:sz w:val="24"/>
          <w:szCs w:val="24"/>
        </w:rPr>
        <w:t>Se også meddelelse PL-</w:t>
      </w:r>
      <w:r w:rsidR="00067A6A">
        <w:rPr>
          <w:i/>
          <w:sz w:val="24"/>
          <w:szCs w:val="24"/>
        </w:rPr>
        <w:t>0</w:t>
      </w:r>
      <w:r w:rsidR="00235320">
        <w:rPr>
          <w:i/>
          <w:sz w:val="24"/>
          <w:szCs w:val="24"/>
        </w:rPr>
        <w:t>2</w:t>
      </w:r>
      <w:r w:rsidRPr="00067A6A">
        <w:rPr>
          <w:i/>
          <w:sz w:val="24"/>
          <w:szCs w:val="24"/>
        </w:rPr>
        <w:t>/0</w:t>
      </w:r>
      <w:r w:rsidR="00235320">
        <w:rPr>
          <w:i/>
          <w:sz w:val="24"/>
          <w:szCs w:val="24"/>
        </w:rPr>
        <w:t>9</w:t>
      </w:r>
      <w:r w:rsidRPr="00067A6A">
        <w:rPr>
          <w:i/>
          <w:sz w:val="24"/>
          <w:szCs w:val="24"/>
        </w:rPr>
        <w:t xml:space="preserve"> om plantesundhed og beskyttede zoner</w:t>
      </w:r>
      <w:r w:rsidR="00D146E3" w:rsidRPr="00067A6A">
        <w:rPr>
          <w:i/>
          <w:sz w:val="24"/>
          <w:szCs w:val="24"/>
        </w:rPr>
        <w:t>.</w:t>
      </w:r>
    </w:p>
    <w:p w:rsidR="00235320" w:rsidRPr="00067A6A" w:rsidRDefault="00235320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</w:p>
    <w:p w:rsidR="007710A1" w:rsidRPr="00067A6A" w:rsidRDefault="007710A1" w:rsidP="007710A1">
      <w:pPr>
        <w:tabs>
          <w:tab w:val="left" w:pos="5954"/>
          <w:tab w:val="left" w:pos="8647"/>
        </w:tabs>
        <w:rPr>
          <w:i/>
          <w:sz w:val="24"/>
          <w:szCs w:val="24"/>
        </w:rPr>
      </w:pPr>
      <w:r w:rsidRPr="00067A6A">
        <w:rPr>
          <w:i/>
          <w:sz w:val="24"/>
          <w:szCs w:val="24"/>
        </w:rPr>
        <w:t>Meddelelsen erstatter meddelelse PL-0</w:t>
      </w:r>
      <w:r w:rsidR="00235320">
        <w:rPr>
          <w:i/>
          <w:sz w:val="24"/>
          <w:szCs w:val="24"/>
        </w:rPr>
        <w:t>7</w:t>
      </w:r>
      <w:r w:rsidRPr="00067A6A">
        <w:rPr>
          <w:i/>
          <w:sz w:val="24"/>
          <w:szCs w:val="24"/>
        </w:rPr>
        <w:t>/0</w:t>
      </w:r>
      <w:r w:rsidR="00235320">
        <w:rPr>
          <w:i/>
          <w:sz w:val="24"/>
          <w:szCs w:val="24"/>
        </w:rPr>
        <w:t>7</w:t>
      </w:r>
      <w:r w:rsidRPr="00067A6A">
        <w:rPr>
          <w:i/>
          <w:sz w:val="24"/>
          <w:szCs w:val="24"/>
        </w:rPr>
        <w:t xml:space="preserve">, som Plantedirektoratet udsendte den </w:t>
      </w:r>
      <w:r w:rsidR="00235320">
        <w:rPr>
          <w:i/>
          <w:sz w:val="24"/>
          <w:szCs w:val="24"/>
        </w:rPr>
        <w:t>6. juli 2007</w:t>
      </w:r>
      <w:r w:rsidRPr="00067A6A">
        <w:rPr>
          <w:i/>
          <w:sz w:val="24"/>
          <w:szCs w:val="24"/>
        </w:rPr>
        <w:t xml:space="preserve">. </w:t>
      </w:r>
    </w:p>
    <w:p w:rsidR="00C66C11" w:rsidRDefault="00C66C11" w:rsidP="007710A1">
      <w:pPr>
        <w:spacing w:before="60" w:after="60"/>
        <w:rPr>
          <w:sz w:val="24"/>
        </w:rPr>
      </w:pPr>
    </w:p>
    <w:p w:rsidR="009C6627" w:rsidRPr="009C6627" w:rsidRDefault="00CC47B7" w:rsidP="007710A1">
      <w:pPr>
        <w:spacing w:before="60" w:after="60"/>
        <w:rPr>
          <w:b/>
          <w:sz w:val="24"/>
        </w:rPr>
      </w:pPr>
      <w:r>
        <w:rPr>
          <w:sz w:val="24"/>
        </w:rPr>
        <w:t xml:space="preserve">I </w:t>
      </w:r>
      <w:r w:rsidR="007710A1">
        <w:rPr>
          <w:sz w:val="24"/>
        </w:rPr>
        <w:t>meddelelsen</w:t>
      </w:r>
      <w:r>
        <w:rPr>
          <w:sz w:val="24"/>
        </w:rPr>
        <w:t xml:space="preserve"> er anført planteslægter eller –arter</w:t>
      </w:r>
      <w:r w:rsidR="009C6627">
        <w:rPr>
          <w:sz w:val="24"/>
        </w:rPr>
        <w:t>,</w:t>
      </w:r>
      <w:r>
        <w:rPr>
          <w:sz w:val="24"/>
        </w:rPr>
        <w:t xml:space="preserve"> der kræver plantepas og/eller leverandørdokument ved omsætning inden for lande</w:t>
      </w:r>
      <w:r w:rsidR="00FF6B00">
        <w:rPr>
          <w:sz w:val="24"/>
        </w:rPr>
        <w:t xml:space="preserve">ne </w:t>
      </w:r>
      <w:r>
        <w:rPr>
          <w:sz w:val="24"/>
        </w:rPr>
        <w:t>i Den Europæiske Union.</w:t>
      </w:r>
      <w:r w:rsidR="007710A1">
        <w:rPr>
          <w:sz w:val="24"/>
        </w:rPr>
        <w:t xml:space="preserve"> </w:t>
      </w:r>
      <w:r w:rsidR="009C6627" w:rsidRPr="009C6627">
        <w:rPr>
          <w:b/>
          <w:sz w:val="24"/>
        </w:rPr>
        <w:t>Desuden gælder følgende generelle krav:</w:t>
      </w:r>
    </w:p>
    <w:p w:rsidR="009C6627" w:rsidRDefault="009C6627">
      <w:pPr>
        <w:tabs>
          <w:tab w:val="left" w:pos="5954"/>
        </w:tabs>
        <w:rPr>
          <w:sz w:val="24"/>
        </w:rPr>
      </w:pPr>
    </w:p>
    <w:p w:rsidR="00D02FC3" w:rsidRPr="00C4652B" w:rsidRDefault="00D02FC3" w:rsidP="00D02FC3">
      <w:pPr>
        <w:tabs>
          <w:tab w:val="left" w:pos="426"/>
          <w:tab w:val="left" w:pos="5954"/>
        </w:tabs>
        <w:ind w:left="426" w:right="283" w:hanging="426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 w:rsidRPr="00C4652B">
        <w:rPr>
          <w:b/>
          <w:sz w:val="24"/>
        </w:rPr>
        <w:t>Plantepas</w:t>
      </w:r>
      <w:r>
        <w:rPr>
          <w:sz w:val="24"/>
        </w:rPr>
        <w:t xml:space="preserve"> kræves for planter af </w:t>
      </w:r>
      <w:r w:rsidRPr="00C4652B">
        <w:rPr>
          <w:b/>
          <w:sz w:val="24"/>
        </w:rPr>
        <w:t>alle arter af urteagtige planter til plantning</w:t>
      </w:r>
      <w:r>
        <w:rPr>
          <w:sz w:val="24"/>
        </w:rPr>
        <w:t xml:space="preserve"> dog </w:t>
      </w:r>
      <w:r w:rsidRPr="00C4652B">
        <w:rPr>
          <w:sz w:val="24"/>
        </w:rPr>
        <w:t>ikke</w:t>
      </w:r>
      <w:r>
        <w:rPr>
          <w:sz w:val="24"/>
        </w:rPr>
        <w:t xml:space="preserve"> pla</w:t>
      </w:r>
      <w:r>
        <w:rPr>
          <w:sz w:val="24"/>
        </w:rPr>
        <w:t>n</w:t>
      </w:r>
      <w:r>
        <w:rPr>
          <w:sz w:val="24"/>
        </w:rPr>
        <w:t xml:space="preserve">ter af </w:t>
      </w:r>
      <w:r>
        <w:rPr>
          <w:i/>
          <w:sz w:val="24"/>
        </w:rPr>
        <w:t>Graminae</w:t>
      </w:r>
      <w:r>
        <w:rPr>
          <w:sz w:val="24"/>
        </w:rPr>
        <w:t>-familien, løg, stængelknolde, jordstængler, frø og rodknolde</w:t>
      </w:r>
      <w:r w:rsidRPr="00C4652B">
        <w:rPr>
          <w:sz w:val="24"/>
        </w:rPr>
        <w:t>, når planterne sælges til formering eller fortsat dyrkning i en anden produktions- eller erhvervsvirksomhed.</w:t>
      </w:r>
    </w:p>
    <w:p w:rsidR="00D02FC3" w:rsidRDefault="00D02FC3">
      <w:pPr>
        <w:tabs>
          <w:tab w:val="left" w:pos="5954"/>
        </w:tabs>
        <w:rPr>
          <w:sz w:val="24"/>
        </w:rPr>
      </w:pPr>
    </w:p>
    <w:p w:rsidR="00CC47B7" w:rsidRPr="00C4652B" w:rsidRDefault="00D02FC3" w:rsidP="00217727">
      <w:pPr>
        <w:pStyle w:val="Brdtekst"/>
        <w:tabs>
          <w:tab w:val="left" w:pos="426"/>
        </w:tabs>
        <w:ind w:right="283"/>
        <w:rPr>
          <w:b w:val="0"/>
        </w:rPr>
      </w:pPr>
      <w:r>
        <w:rPr>
          <w:b w:val="0"/>
        </w:rPr>
        <w:t>B</w:t>
      </w:r>
      <w:r w:rsidR="009C6627">
        <w:rPr>
          <w:b w:val="0"/>
        </w:rPr>
        <w:t>)</w:t>
      </w:r>
      <w:r w:rsidR="009C6627">
        <w:rPr>
          <w:b w:val="0"/>
        </w:rPr>
        <w:tab/>
      </w:r>
      <w:r w:rsidR="009C6627" w:rsidRPr="00C4652B">
        <w:t>L</w:t>
      </w:r>
      <w:r w:rsidR="00CC47B7" w:rsidRPr="00C4652B">
        <w:t xml:space="preserve">everandørdokument </w:t>
      </w:r>
      <w:r w:rsidR="009C6627" w:rsidRPr="00C4652B">
        <w:rPr>
          <w:b w:val="0"/>
        </w:rPr>
        <w:t xml:space="preserve">kræves </w:t>
      </w:r>
      <w:r w:rsidR="00CC47B7" w:rsidRPr="00C4652B">
        <w:rPr>
          <w:b w:val="0"/>
        </w:rPr>
        <w:t>på</w:t>
      </w:r>
      <w:r w:rsidR="00CC47B7" w:rsidRPr="00C4652B">
        <w:t xml:space="preserve"> </w:t>
      </w:r>
      <w:r w:rsidRPr="00C4652B">
        <w:t xml:space="preserve">alt </w:t>
      </w:r>
      <w:r w:rsidR="00CC47B7" w:rsidRPr="00C4652B">
        <w:t xml:space="preserve">prydplanteformeringsmateriale </w:t>
      </w:r>
      <w:r w:rsidR="00CC47B7" w:rsidRPr="00C4652B">
        <w:rPr>
          <w:b w:val="0"/>
        </w:rPr>
        <w:t>af alle slægter og a</w:t>
      </w:r>
      <w:r w:rsidR="00CC47B7" w:rsidRPr="00C4652B">
        <w:rPr>
          <w:b w:val="0"/>
        </w:rPr>
        <w:t>r</w:t>
      </w:r>
      <w:r w:rsidR="00CC47B7" w:rsidRPr="00C4652B">
        <w:rPr>
          <w:b w:val="0"/>
        </w:rPr>
        <w:t>ter:</w:t>
      </w:r>
    </w:p>
    <w:p w:rsidR="00CC47B7" w:rsidRDefault="009C6627" w:rsidP="00217727">
      <w:pPr>
        <w:tabs>
          <w:tab w:val="left" w:pos="426"/>
          <w:tab w:val="left" w:pos="709"/>
          <w:tab w:val="left" w:pos="5954"/>
        </w:tabs>
        <w:ind w:left="709" w:right="283" w:hanging="709"/>
        <w:rPr>
          <w:sz w:val="24"/>
        </w:rPr>
      </w:pPr>
      <w:r>
        <w:rPr>
          <w:sz w:val="24"/>
        </w:rPr>
        <w:tab/>
      </w:r>
      <w:r w:rsidR="00CC47B7">
        <w:rPr>
          <w:sz w:val="24"/>
        </w:rPr>
        <w:t>-</w:t>
      </w:r>
      <w:r w:rsidR="00CC47B7">
        <w:rPr>
          <w:sz w:val="24"/>
        </w:rPr>
        <w:tab/>
        <w:t>ved engrossalg af frø (uanset hvem der er aftager)</w:t>
      </w:r>
    </w:p>
    <w:p w:rsidR="00D02FC3" w:rsidRDefault="009C6627" w:rsidP="00D02FC3">
      <w:pPr>
        <w:tabs>
          <w:tab w:val="left" w:pos="426"/>
          <w:tab w:val="left" w:pos="709"/>
          <w:tab w:val="left" w:pos="5954"/>
        </w:tabs>
        <w:ind w:left="709" w:right="142" w:hanging="709"/>
        <w:rPr>
          <w:sz w:val="24"/>
        </w:rPr>
      </w:pPr>
      <w:r>
        <w:rPr>
          <w:sz w:val="24"/>
        </w:rPr>
        <w:tab/>
      </w:r>
      <w:r w:rsidR="00CC47B7">
        <w:rPr>
          <w:sz w:val="24"/>
        </w:rPr>
        <w:t>-</w:t>
      </w:r>
      <w:r w:rsidR="00CC47B7">
        <w:rPr>
          <w:sz w:val="24"/>
        </w:rPr>
        <w:tab/>
        <w:t>ved salg af andet prydplanteformeringsmateriale til videredyrkning i andre erhvervsvir</w:t>
      </w:r>
      <w:r w:rsidR="00CC47B7">
        <w:rPr>
          <w:sz w:val="24"/>
        </w:rPr>
        <w:t>k</w:t>
      </w:r>
      <w:r w:rsidR="00CC47B7">
        <w:rPr>
          <w:sz w:val="24"/>
        </w:rPr>
        <w:t>somheder.</w:t>
      </w:r>
    </w:p>
    <w:p w:rsidR="00D02FC3" w:rsidRDefault="00D02FC3" w:rsidP="00D02FC3">
      <w:pPr>
        <w:tabs>
          <w:tab w:val="left" w:pos="426"/>
          <w:tab w:val="left" w:pos="709"/>
          <w:tab w:val="left" w:pos="5954"/>
        </w:tabs>
        <w:ind w:left="709" w:right="142" w:hanging="709"/>
        <w:rPr>
          <w:sz w:val="24"/>
        </w:rPr>
      </w:pPr>
    </w:p>
    <w:p w:rsidR="00D02FC3" w:rsidRDefault="00D02FC3" w:rsidP="00D02FC3">
      <w:pPr>
        <w:tabs>
          <w:tab w:val="left" w:pos="426"/>
          <w:tab w:val="left" w:pos="5954"/>
        </w:tabs>
        <w:ind w:left="426" w:right="142" w:hanging="426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 xml:space="preserve">Forstligt formeringsmateriale skal foruden kravene i denne meddelelse også være mærket som anført i bekendtgørelse om skovfrø og –planter. </w:t>
      </w:r>
      <w:r w:rsidR="00CD67D4">
        <w:rPr>
          <w:sz w:val="24"/>
        </w:rPr>
        <w:t xml:space="preserve"> Planter af arter omfattet af den nævnte b</w:t>
      </w:r>
      <w:r w:rsidR="00CD67D4">
        <w:rPr>
          <w:sz w:val="24"/>
        </w:rPr>
        <w:t>e</w:t>
      </w:r>
      <w:r w:rsidR="00CD67D4">
        <w:rPr>
          <w:sz w:val="24"/>
        </w:rPr>
        <w:t>kendtgørelse, men mærket ”Ikke til forstlige formål” overgår til reglerne om prydplanteform</w:t>
      </w:r>
      <w:r w:rsidR="00CD67D4">
        <w:rPr>
          <w:sz w:val="24"/>
        </w:rPr>
        <w:t>e</w:t>
      </w:r>
      <w:r w:rsidR="00CD67D4">
        <w:rPr>
          <w:sz w:val="24"/>
        </w:rPr>
        <w:t>ringsmateriale.</w:t>
      </w:r>
    </w:p>
    <w:p w:rsidR="00CC47B7" w:rsidRDefault="00CC47B7" w:rsidP="00217727">
      <w:pPr>
        <w:tabs>
          <w:tab w:val="left" w:pos="5954"/>
        </w:tabs>
        <w:ind w:left="284" w:right="283" w:hanging="284"/>
        <w:rPr>
          <w:sz w:val="24"/>
        </w:rPr>
      </w:pPr>
    </w:p>
    <w:p w:rsidR="00CC47B7" w:rsidRDefault="00CC47B7">
      <w:pPr>
        <w:tabs>
          <w:tab w:val="left" w:pos="5954"/>
        </w:tabs>
        <w:rPr>
          <w:sz w:val="24"/>
        </w:rPr>
      </w:pPr>
      <w:r>
        <w:rPr>
          <w:sz w:val="24"/>
        </w:rPr>
        <w:lastRenderedPageBreak/>
        <w:t xml:space="preserve">Til orientering er der </w:t>
      </w:r>
      <w:r w:rsidR="00E14F09">
        <w:rPr>
          <w:sz w:val="24"/>
        </w:rPr>
        <w:t xml:space="preserve">lavet </w:t>
      </w:r>
      <w:r>
        <w:rPr>
          <w:sz w:val="24"/>
        </w:rPr>
        <w:t>en oversigt med 15 spørgsmål og svar om plantepas og leverandørdok</w:t>
      </w:r>
      <w:r>
        <w:rPr>
          <w:sz w:val="24"/>
        </w:rPr>
        <w:t>u</w:t>
      </w:r>
      <w:r>
        <w:rPr>
          <w:sz w:val="24"/>
        </w:rPr>
        <w:t>ment. Yderligere oplysninger om krav til producenter, omsættere samt planter findes i Plantedirekt</w:t>
      </w:r>
      <w:r>
        <w:rPr>
          <w:sz w:val="24"/>
        </w:rPr>
        <w:t>o</w:t>
      </w:r>
      <w:r>
        <w:rPr>
          <w:sz w:val="24"/>
        </w:rPr>
        <w:t>ratets bekendtgørelse om planter</w:t>
      </w:r>
      <w:r w:rsidR="003E4ED4">
        <w:rPr>
          <w:sz w:val="24"/>
        </w:rPr>
        <w:t xml:space="preserve"> eller i bekendtgørelse om skovfrø og -planter</w:t>
      </w:r>
      <w:r>
        <w:rPr>
          <w:sz w:val="24"/>
        </w:rPr>
        <w:t>.</w:t>
      </w:r>
    </w:p>
    <w:p w:rsidR="00CC47B7" w:rsidRDefault="00CC47B7" w:rsidP="004C3BF6">
      <w:pPr>
        <w:tabs>
          <w:tab w:val="left" w:pos="5954"/>
          <w:tab w:val="left" w:pos="8647"/>
        </w:tabs>
        <w:rPr>
          <w:sz w:val="24"/>
        </w:rPr>
      </w:pPr>
    </w:p>
    <w:p w:rsidR="00213F82" w:rsidRPr="00A35C50" w:rsidRDefault="00213F82" w:rsidP="004C3BF6">
      <w:pPr>
        <w:tabs>
          <w:tab w:val="left" w:pos="5954"/>
          <w:tab w:val="left" w:pos="8647"/>
        </w:tabs>
      </w:pPr>
      <w:r w:rsidRPr="00A35C50">
        <w:t xml:space="preserve">Meddelelsen gengiver bestemmelser anført i en række kommissionsdirektiver og beslutninger. </w:t>
      </w:r>
      <w:r w:rsidR="00B73B0F">
        <w:t xml:space="preserve"> En samlet fortegnelse over disse kan findes i bekendtgørelse om planter, som også et stedet hvor EU lovgivningen er implementeret i dansk lovgivning. </w:t>
      </w:r>
      <w:r w:rsidR="009D15E9">
        <w:t xml:space="preserve"> </w:t>
      </w:r>
    </w:p>
    <w:p w:rsidR="007710A1" w:rsidRDefault="007710A1" w:rsidP="007710A1"/>
    <w:p w:rsidR="007710A1" w:rsidRPr="00A35C50" w:rsidRDefault="007710A1" w:rsidP="007710A1">
      <w:r w:rsidRPr="00A35C50">
        <w:t xml:space="preserve">EU lande: </w:t>
      </w:r>
      <w:r w:rsidR="008F089E">
        <w:t>B</w:t>
      </w:r>
      <w:r w:rsidRPr="00A35C50">
        <w:t xml:space="preserve">elgien, </w:t>
      </w:r>
      <w:r w:rsidR="008F089E">
        <w:t xml:space="preserve">Bulgarien, </w:t>
      </w:r>
      <w:r w:rsidRPr="00A35C50">
        <w:t>Danmark, Cypern, Estland, Finland, Frankrig, Grækenland, Holland, Irland, Italien, Le</w:t>
      </w:r>
      <w:r w:rsidRPr="00A35C50">
        <w:t>t</w:t>
      </w:r>
      <w:r w:rsidRPr="00A35C50">
        <w:t>land</w:t>
      </w:r>
      <w:r w:rsidR="008F089E">
        <w:t xml:space="preserve">, </w:t>
      </w:r>
      <w:r w:rsidRPr="00A35C50">
        <w:t xml:space="preserve"> Litauen, Luxembourg, Malta, Polen, Portugal, </w:t>
      </w:r>
      <w:r w:rsidR="008F089E">
        <w:t xml:space="preserve">Rumænien, </w:t>
      </w:r>
      <w:r w:rsidRPr="00A35C50">
        <w:t xml:space="preserve">Slovakiet, Slovenien, Spanien, Storbritannien, Sverige, Tjekkiet, Tyskland, Ungarn, Østrig. </w:t>
      </w:r>
    </w:p>
    <w:p w:rsidR="00213F82" w:rsidRPr="00A35C50" w:rsidRDefault="007710A1" w:rsidP="004C3BF6">
      <w:pPr>
        <w:tabs>
          <w:tab w:val="left" w:pos="5954"/>
          <w:tab w:val="left" w:pos="8647"/>
        </w:tabs>
      </w:pPr>
      <w:r>
        <w:br w:type="page"/>
      </w:r>
    </w:p>
    <w:p w:rsidR="00CC47B7" w:rsidRPr="00A87E9D" w:rsidRDefault="00CC47B7" w:rsidP="00114055">
      <w:pPr>
        <w:pStyle w:val="Overskrift1"/>
        <w:tabs>
          <w:tab w:val="clear" w:pos="5954"/>
          <w:tab w:val="left" w:pos="3119"/>
          <w:tab w:val="left" w:pos="5245"/>
          <w:tab w:val="left" w:pos="8647"/>
        </w:tabs>
        <w:rPr>
          <w:sz w:val="24"/>
          <w:szCs w:val="24"/>
        </w:rPr>
      </w:pPr>
      <w:r w:rsidRPr="00A87E9D">
        <w:rPr>
          <w:sz w:val="24"/>
          <w:szCs w:val="24"/>
        </w:rPr>
        <w:t>Planter/</w:t>
      </w:r>
      <w:r w:rsidR="00114055">
        <w:rPr>
          <w:sz w:val="24"/>
          <w:szCs w:val="24"/>
        </w:rPr>
        <w:tab/>
      </w:r>
      <w:r w:rsidR="00114055">
        <w:rPr>
          <w:sz w:val="24"/>
          <w:szCs w:val="24"/>
        </w:rPr>
        <w:tab/>
        <w:t>Planter/</w:t>
      </w:r>
      <w:r w:rsidR="00114055">
        <w:rPr>
          <w:sz w:val="24"/>
          <w:szCs w:val="24"/>
        </w:rPr>
        <w:tab/>
      </w:r>
    </w:p>
    <w:p w:rsidR="00CC47B7" w:rsidRPr="004C3BF6" w:rsidRDefault="00CC47B7" w:rsidP="004C3BF6">
      <w:pPr>
        <w:pStyle w:val="Overskrift2"/>
        <w:tabs>
          <w:tab w:val="clear" w:pos="5954"/>
          <w:tab w:val="left" w:pos="3402"/>
          <w:tab w:val="left" w:pos="5245"/>
          <w:tab w:val="left" w:pos="8647"/>
        </w:tabs>
        <w:rPr>
          <w:b w:val="0"/>
          <w:sz w:val="20"/>
          <w:u w:val="none"/>
        </w:rPr>
      </w:pPr>
      <w:r w:rsidRPr="00A87E9D">
        <w:rPr>
          <w:sz w:val="24"/>
          <w:szCs w:val="24"/>
        </w:rPr>
        <w:t>plantemateriale</w:t>
      </w:r>
      <w:r w:rsidRPr="00A87E9D">
        <w:rPr>
          <w:b w:val="0"/>
          <w:sz w:val="24"/>
          <w:szCs w:val="24"/>
          <w:u w:val="none"/>
        </w:rPr>
        <w:tab/>
      </w:r>
      <w:r w:rsidRPr="00A87E9D">
        <w:rPr>
          <w:sz w:val="24"/>
          <w:szCs w:val="24"/>
        </w:rPr>
        <w:t>Krav</w:t>
      </w:r>
      <w:r w:rsidR="00114055">
        <w:rPr>
          <w:sz w:val="24"/>
          <w:szCs w:val="24"/>
          <w:u w:val="none"/>
        </w:rPr>
        <w:tab/>
      </w:r>
      <w:r w:rsidR="00114055">
        <w:rPr>
          <w:sz w:val="24"/>
          <w:szCs w:val="24"/>
        </w:rPr>
        <w:t>Plantemateriale</w:t>
      </w:r>
      <w:r w:rsidR="004C3BF6">
        <w:rPr>
          <w:sz w:val="24"/>
          <w:szCs w:val="24"/>
          <w:u w:val="none"/>
        </w:rPr>
        <w:tab/>
      </w:r>
      <w:r w:rsidR="00B17A61" w:rsidRPr="00B17A61">
        <w:rPr>
          <w:sz w:val="24"/>
          <w:szCs w:val="24"/>
        </w:rPr>
        <w:t>Krav</w:t>
      </w:r>
    </w:p>
    <w:p w:rsidR="00CC47B7" w:rsidRPr="00FA14C6" w:rsidRDefault="00CC47B7" w:rsidP="007B1803">
      <w:pPr>
        <w:tabs>
          <w:tab w:val="left" w:pos="3119"/>
          <w:tab w:val="left" w:pos="3402"/>
          <w:tab w:val="left" w:pos="8647"/>
        </w:tabs>
        <w:ind w:right="-284"/>
        <w:rPr>
          <w:sz w:val="18"/>
          <w:szCs w:val="18"/>
          <w:lang w:val="en-US"/>
        </w:rPr>
      </w:pPr>
      <w:r>
        <w:rPr>
          <w:sz w:val="24"/>
        </w:rPr>
        <w:tab/>
        <w:t xml:space="preserve">     </w:t>
      </w:r>
      <w:r w:rsidRPr="00FA14C6">
        <w:rPr>
          <w:lang w:val="en-US"/>
        </w:rPr>
        <w:t>(jf. bilag</w:t>
      </w:r>
      <w:r w:rsidR="00102591" w:rsidRPr="00FA14C6">
        <w:rPr>
          <w:lang w:val="en-US"/>
        </w:rPr>
        <w:t>snote</w:t>
      </w:r>
      <w:r w:rsidRPr="00FA14C6">
        <w:rPr>
          <w:b/>
          <w:lang w:val="en-US"/>
        </w:rPr>
        <w:t>)</w:t>
      </w:r>
      <w:r w:rsidR="00B17A61" w:rsidRPr="00FA14C6">
        <w:rPr>
          <w:b/>
          <w:lang w:val="en-US"/>
        </w:rPr>
        <w:tab/>
      </w:r>
      <w:r w:rsidR="00B17A61" w:rsidRPr="00FA14C6">
        <w:rPr>
          <w:lang w:val="en-US"/>
        </w:rPr>
        <w:t>(jf. bilag</w:t>
      </w:r>
      <w:r w:rsidR="007B1803" w:rsidRPr="00FA14C6">
        <w:rPr>
          <w:lang w:val="en-US"/>
        </w:rPr>
        <w:t>snote</w:t>
      </w:r>
      <w:r w:rsidR="007B1803" w:rsidRPr="00FA14C6">
        <w:rPr>
          <w:sz w:val="18"/>
          <w:szCs w:val="18"/>
          <w:lang w:val="en-US"/>
        </w:rPr>
        <w:t>)</w:t>
      </w:r>
    </w:p>
    <w:p w:rsidR="00CC47B7" w:rsidRPr="00FA14C6" w:rsidRDefault="00CC47B7">
      <w:pPr>
        <w:tabs>
          <w:tab w:val="left" w:pos="3402"/>
        </w:tabs>
        <w:rPr>
          <w:sz w:val="24"/>
          <w:lang w:val="en-US"/>
        </w:rPr>
        <w:sectPr w:rsidR="00CC47B7" w:rsidRPr="00FA14C6" w:rsidSect="002E2742">
          <w:type w:val="continuous"/>
          <w:pgSz w:w="11907" w:h="16840" w:code="9"/>
          <w:pgMar w:top="1134" w:right="992" w:bottom="1418" w:left="1134" w:header="709" w:footer="425" w:gutter="0"/>
          <w:paperSrc w:first="256" w:other="256"/>
          <w:cols w:space="708"/>
          <w:formProt w:val="0"/>
        </w:sectPr>
      </w:pPr>
      <w:r w:rsidRPr="00FA14C6">
        <w:rPr>
          <w:sz w:val="24"/>
          <w:lang w:val="en-US"/>
        </w:rPr>
        <w:tab/>
      </w:r>
    </w:p>
    <w:p w:rsidR="00CC47B7" w:rsidRPr="00FA14C6" w:rsidRDefault="00CC47B7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lastRenderedPageBreak/>
        <w:t>Abies</w:t>
      </w:r>
      <w:r w:rsidRPr="00FA14C6">
        <w:rPr>
          <w:sz w:val="24"/>
          <w:lang w:val="en-US"/>
        </w:rPr>
        <w:t>*</w:t>
      </w:r>
      <w:r w:rsidRPr="00FA14C6">
        <w:rPr>
          <w:sz w:val="24"/>
          <w:lang w:val="en-US"/>
        </w:rPr>
        <w:tab/>
        <w:t>2)+6)+14)</w:t>
      </w:r>
    </w:p>
    <w:p w:rsidR="00C4652B" w:rsidRPr="00FA14C6" w:rsidRDefault="00C4652B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t>Acer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1a)</w:t>
      </w:r>
    </w:p>
    <w:p w:rsidR="007B1803" w:rsidRPr="00FA14C6" w:rsidRDefault="007B1803">
      <w:pPr>
        <w:tabs>
          <w:tab w:val="left" w:pos="3402"/>
        </w:tabs>
        <w:ind w:right="-142"/>
        <w:rPr>
          <w:i/>
          <w:sz w:val="24"/>
          <w:lang w:val="en-US"/>
        </w:rPr>
      </w:pPr>
      <w:r w:rsidRPr="00FA14C6">
        <w:rPr>
          <w:i/>
          <w:sz w:val="24"/>
          <w:lang w:val="en-US"/>
        </w:rPr>
        <w:t>Acer macrophyllum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21)</w:t>
      </w:r>
      <w:r w:rsidRPr="00FA14C6">
        <w:rPr>
          <w:i/>
          <w:sz w:val="24"/>
          <w:lang w:val="en-US"/>
        </w:rPr>
        <w:t xml:space="preserve"> </w:t>
      </w:r>
    </w:p>
    <w:p w:rsidR="00CC47B7" w:rsidRPr="00FA14C6" w:rsidRDefault="00CC47B7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t>Acorus</w:t>
      </w:r>
      <w:r w:rsidRPr="00FA14C6">
        <w:rPr>
          <w:sz w:val="24"/>
          <w:lang w:val="en-US"/>
        </w:rPr>
        <w:tab/>
        <w:t>2)+3)+14)</w:t>
      </w:r>
    </w:p>
    <w:p w:rsidR="007B1803" w:rsidRPr="00FA14C6" w:rsidRDefault="007B1803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t>Aesculus californica</w:t>
      </w:r>
      <w:r w:rsidRPr="00FA14C6">
        <w:rPr>
          <w:sz w:val="24"/>
          <w:lang w:val="en-US"/>
        </w:rPr>
        <w:tab/>
        <w:t>21)</w:t>
      </w:r>
    </w:p>
    <w:p w:rsidR="004B1AF6" w:rsidRPr="00FA14C6" w:rsidRDefault="004B1AF6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t>Aesculus hippocastanum</w:t>
      </w:r>
      <w:r w:rsidRPr="00FA14C6">
        <w:rPr>
          <w:i/>
          <w:sz w:val="24"/>
          <w:lang w:val="en-US"/>
        </w:rPr>
        <w:tab/>
      </w:r>
      <w:r w:rsidR="00C4652B" w:rsidRPr="00FA14C6">
        <w:rPr>
          <w:sz w:val="24"/>
          <w:lang w:val="en-US"/>
        </w:rPr>
        <w:t>1a)+</w:t>
      </w:r>
      <w:r w:rsidRPr="00FA14C6">
        <w:rPr>
          <w:sz w:val="24"/>
          <w:lang w:val="en-US"/>
        </w:rPr>
        <w:t>21)</w:t>
      </w:r>
    </w:p>
    <w:p w:rsidR="00CC47B7" w:rsidRPr="00515AFE" w:rsidRDefault="00CC47B7">
      <w:pPr>
        <w:tabs>
          <w:tab w:val="left" w:pos="3402"/>
        </w:tabs>
        <w:ind w:right="-142"/>
        <w:rPr>
          <w:sz w:val="24"/>
          <w:lang w:val="en-US"/>
        </w:rPr>
      </w:pPr>
      <w:r w:rsidRPr="00515AFE">
        <w:rPr>
          <w:i/>
          <w:sz w:val="24"/>
          <w:lang w:val="en-US"/>
        </w:rPr>
        <w:t>Aglaonema</w:t>
      </w:r>
      <w:r w:rsidRPr="00515AFE">
        <w:rPr>
          <w:sz w:val="24"/>
          <w:lang w:val="en-US"/>
        </w:rPr>
        <w:tab/>
        <w:t>2)+3)+14)</w:t>
      </w:r>
    </w:p>
    <w:p w:rsidR="00F83E1F" w:rsidRPr="00515AFE" w:rsidRDefault="00CC47B7">
      <w:pPr>
        <w:tabs>
          <w:tab w:val="left" w:pos="3402"/>
        </w:tabs>
        <w:ind w:right="-142"/>
        <w:rPr>
          <w:sz w:val="24"/>
          <w:lang w:val="en-US"/>
        </w:rPr>
      </w:pPr>
      <w:r w:rsidRPr="00515AFE">
        <w:rPr>
          <w:i/>
          <w:sz w:val="24"/>
          <w:lang w:val="en-US"/>
        </w:rPr>
        <w:t xml:space="preserve">Allium </w:t>
      </w:r>
      <w:r w:rsidR="00F83E1F" w:rsidRPr="00515AFE">
        <w:rPr>
          <w:i/>
          <w:sz w:val="24"/>
          <w:lang w:val="en-US"/>
        </w:rPr>
        <w:t xml:space="preserve">cepa – </w:t>
      </w:r>
      <w:r w:rsidR="00F83E1F" w:rsidRPr="00515AFE">
        <w:rPr>
          <w:sz w:val="24"/>
          <w:lang w:val="en-US"/>
        </w:rPr>
        <w:t>aggregatum gruppe</w:t>
      </w:r>
    </w:p>
    <w:p w:rsidR="00CC47B7" w:rsidRPr="00114055" w:rsidRDefault="00CC47B7">
      <w:pPr>
        <w:tabs>
          <w:tab w:val="left" w:pos="3402"/>
        </w:tabs>
        <w:ind w:right="-142"/>
        <w:rPr>
          <w:sz w:val="24"/>
        </w:rPr>
      </w:pPr>
      <w:r w:rsidRPr="00515AFE">
        <w:rPr>
          <w:sz w:val="24"/>
          <w:lang w:val="en-US"/>
        </w:rPr>
        <w:t xml:space="preserve"> </w:t>
      </w:r>
      <w:r w:rsidRPr="00114055">
        <w:rPr>
          <w:sz w:val="24"/>
        </w:rPr>
        <w:t>(skalotteløg)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114055">
        <w:rPr>
          <w:sz w:val="24"/>
        </w:rPr>
        <w:tab/>
      </w:r>
      <w:r>
        <w:rPr>
          <w:sz w:val="24"/>
        </w:rPr>
        <w:t>frø</w:t>
      </w:r>
      <w:r>
        <w:rPr>
          <w:sz w:val="24"/>
        </w:rPr>
        <w:tab/>
        <w:t>0)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løg</w:t>
      </w:r>
      <w:r>
        <w:rPr>
          <w:sz w:val="24"/>
        </w:rPr>
        <w:tab/>
        <w:t>2)+13)</w:t>
      </w:r>
    </w:p>
    <w:p w:rsidR="00F83E1F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Allium cepa</w:t>
      </w:r>
      <w:r>
        <w:rPr>
          <w:sz w:val="24"/>
        </w:rPr>
        <w:t xml:space="preserve"> </w:t>
      </w:r>
      <w:r w:rsidR="00F83E1F">
        <w:rPr>
          <w:sz w:val="24"/>
        </w:rPr>
        <w:t xml:space="preserve">– cepa gruppe 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>(kepaløg)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frø</w:t>
      </w:r>
      <w:r>
        <w:rPr>
          <w:sz w:val="24"/>
        </w:rPr>
        <w:tab/>
        <w:t>0)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løg</w:t>
      </w:r>
      <w:r>
        <w:rPr>
          <w:sz w:val="24"/>
        </w:rPr>
        <w:tab/>
        <w:t>2)+13)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Allium fistulosum</w:t>
      </w:r>
      <w:r>
        <w:rPr>
          <w:sz w:val="24"/>
        </w:rPr>
        <w:t xml:space="preserve"> (pibeløg)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planter</w:t>
      </w:r>
      <w:r>
        <w:rPr>
          <w:sz w:val="24"/>
        </w:rPr>
        <w:tab/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Allium porrum</w:t>
      </w:r>
      <w:r>
        <w:rPr>
          <w:sz w:val="24"/>
        </w:rPr>
        <w:t xml:space="preserve"> (porre)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frø</w:t>
      </w:r>
      <w:r>
        <w:rPr>
          <w:sz w:val="24"/>
        </w:rPr>
        <w:tab/>
        <w:t>0)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planter</w:t>
      </w:r>
      <w:r>
        <w:rPr>
          <w:sz w:val="24"/>
        </w:rPr>
        <w:tab/>
        <w:t>2)+13)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Allium sativum</w:t>
      </w:r>
      <w:r>
        <w:rPr>
          <w:sz w:val="24"/>
        </w:rPr>
        <w:t xml:space="preserve"> (hvidløg), løg</w:t>
      </w:r>
      <w:r>
        <w:rPr>
          <w:sz w:val="24"/>
        </w:rPr>
        <w:tab/>
        <w:t>13)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Allium schoenoprasum</w:t>
      </w:r>
      <w:r w:rsidRPr="00FA14C6">
        <w:rPr>
          <w:sz w:val="24"/>
        </w:rPr>
        <w:t xml:space="preserve"> (purløg)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sz w:val="24"/>
        </w:rPr>
        <w:tab/>
        <w:t>frø</w:t>
      </w:r>
      <w:r w:rsidRPr="00FA14C6">
        <w:rPr>
          <w:sz w:val="24"/>
        </w:rPr>
        <w:tab/>
        <w:t>0)</w:t>
      </w:r>
    </w:p>
    <w:p w:rsidR="00FA41BF" w:rsidRPr="00FA14C6" w:rsidRDefault="00FA41BF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 xml:space="preserve">    </w:t>
      </w:r>
      <w:r w:rsidRPr="00FA14C6">
        <w:rPr>
          <w:sz w:val="24"/>
        </w:rPr>
        <w:t>planter</w:t>
      </w:r>
      <w:r w:rsidRPr="00FA14C6">
        <w:rPr>
          <w:sz w:val="24"/>
        </w:rPr>
        <w:tab/>
        <w:t>2)</w:t>
      </w:r>
    </w:p>
    <w:p w:rsidR="00C4652B" w:rsidRPr="00C4652B" w:rsidRDefault="00C4652B">
      <w:pPr>
        <w:tabs>
          <w:tab w:val="left" w:pos="3402"/>
        </w:tabs>
        <w:ind w:right="-142"/>
        <w:rPr>
          <w:sz w:val="24"/>
          <w:lang w:val="en-GB"/>
        </w:rPr>
      </w:pPr>
      <w:r>
        <w:rPr>
          <w:i/>
          <w:sz w:val="24"/>
          <w:lang w:val="en-GB"/>
        </w:rPr>
        <w:t>Alnus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1a)</w:t>
      </w:r>
    </w:p>
    <w:p w:rsidR="00CC47B7" w:rsidRPr="0019486B" w:rsidRDefault="00CC47B7">
      <w:pPr>
        <w:tabs>
          <w:tab w:val="left" w:pos="3402"/>
        </w:tabs>
        <w:ind w:right="-142"/>
        <w:rPr>
          <w:sz w:val="24"/>
          <w:lang w:val="en-GB"/>
        </w:rPr>
      </w:pPr>
      <w:r w:rsidRPr="0019486B">
        <w:rPr>
          <w:i/>
          <w:sz w:val="24"/>
          <w:lang w:val="en-GB"/>
        </w:rPr>
        <w:t>Alocasia</w:t>
      </w:r>
      <w:r w:rsidRPr="0019486B">
        <w:rPr>
          <w:sz w:val="24"/>
          <w:lang w:val="en-GB"/>
        </w:rPr>
        <w:tab/>
        <w:t>2)+3)+14)</w:t>
      </w:r>
    </w:p>
    <w:p w:rsidR="00A75378" w:rsidRPr="00A75378" w:rsidRDefault="00C66C11">
      <w:pPr>
        <w:tabs>
          <w:tab w:val="left" w:pos="3402"/>
        </w:tabs>
        <w:ind w:right="-142"/>
        <w:rPr>
          <w:sz w:val="24"/>
          <w:lang w:val="en-GB"/>
        </w:rPr>
      </w:pPr>
      <w:r>
        <w:rPr>
          <w:i/>
          <w:sz w:val="24"/>
          <w:lang w:val="en-GB"/>
        </w:rPr>
        <w:t xml:space="preserve">Amelanchier </w:t>
      </w:r>
      <w:r w:rsidR="00A75378">
        <w:rPr>
          <w:i/>
          <w:sz w:val="24"/>
          <w:lang w:val="en-GB"/>
        </w:rPr>
        <w:tab/>
      </w:r>
      <w:r w:rsidR="00A75378">
        <w:rPr>
          <w:sz w:val="24"/>
          <w:lang w:val="en-GB"/>
        </w:rPr>
        <w:t>1)+11)+14)</w:t>
      </w:r>
    </w:p>
    <w:p w:rsidR="00CC47B7" w:rsidRPr="0019486B" w:rsidRDefault="00CC47B7">
      <w:pPr>
        <w:tabs>
          <w:tab w:val="left" w:pos="3402"/>
        </w:tabs>
        <w:ind w:right="-142"/>
        <w:rPr>
          <w:sz w:val="24"/>
          <w:lang w:val="en-GB"/>
        </w:rPr>
      </w:pPr>
      <w:r w:rsidRPr="0019486B">
        <w:rPr>
          <w:i/>
          <w:sz w:val="24"/>
          <w:lang w:val="en-GB"/>
        </w:rPr>
        <w:t>Amorphophallus</w:t>
      </w:r>
      <w:r w:rsidRPr="0019486B">
        <w:rPr>
          <w:sz w:val="24"/>
          <w:lang w:val="en-GB"/>
        </w:rPr>
        <w:tab/>
        <w:t>2)+3)+14)</w:t>
      </w:r>
    </w:p>
    <w:p w:rsidR="00CC47B7" w:rsidRPr="00FA14C6" w:rsidRDefault="00CC47B7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>Anthriscus cerefolium</w:t>
      </w:r>
      <w:r w:rsidRPr="00FA14C6">
        <w:rPr>
          <w:sz w:val="24"/>
        </w:rPr>
        <w:t xml:space="preserve"> (</w:t>
      </w:r>
      <w:r w:rsidR="00F83E1F" w:rsidRPr="00FA14C6">
        <w:rPr>
          <w:sz w:val="24"/>
        </w:rPr>
        <w:t>have</w:t>
      </w:r>
      <w:r w:rsidRPr="00FA14C6">
        <w:rPr>
          <w:sz w:val="24"/>
        </w:rPr>
        <w:t>kørvel)</w:t>
      </w:r>
      <w:r w:rsidRPr="00FA14C6">
        <w:rPr>
          <w:sz w:val="24"/>
        </w:rPr>
        <w:tab/>
        <w:t>13)</w:t>
      </w:r>
    </w:p>
    <w:p w:rsidR="00CC47B7" w:rsidRPr="00FA14C6" w:rsidRDefault="00CC47B7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>Anthurium</w:t>
      </w:r>
      <w:r w:rsidRPr="00FA14C6">
        <w:rPr>
          <w:sz w:val="24"/>
        </w:rPr>
        <w:tab/>
        <w:t>2)+3)+14)</w:t>
      </w:r>
    </w:p>
    <w:p w:rsidR="00CC47B7" w:rsidRDefault="00CC47B7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>Apium graveolens</w:t>
      </w:r>
      <w:r w:rsidRPr="00FA14C6">
        <w:rPr>
          <w:sz w:val="24"/>
        </w:rPr>
        <w:t xml:space="preserve"> (selleriplanter)</w:t>
      </w:r>
      <w:r w:rsidRPr="00FA14C6">
        <w:rPr>
          <w:sz w:val="24"/>
        </w:rPr>
        <w:tab/>
        <w:t>2</w:t>
      </w:r>
      <w:r>
        <w:rPr>
          <w:sz w:val="24"/>
        </w:rPr>
        <w:t>)+13)</w:t>
      </w:r>
    </w:p>
    <w:p w:rsidR="00055C7A" w:rsidRDefault="00055C7A">
      <w:pPr>
        <w:tabs>
          <w:tab w:val="left" w:pos="3402"/>
        </w:tabs>
        <w:ind w:right="-142"/>
        <w:rPr>
          <w:i/>
          <w:sz w:val="24"/>
        </w:rPr>
      </w:pPr>
    </w:p>
    <w:p w:rsidR="00CC47B7" w:rsidRDefault="00CC47B7">
      <w:pPr>
        <w:tabs>
          <w:tab w:val="left" w:pos="3402"/>
        </w:tabs>
        <w:ind w:right="-142"/>
        <w:rPr>
          <w:sz w:val="24"/>
        </w:rPr>
      </w:pPr>
      <w:r>
        <w:rPr>
          <w:i/>
          <w:sz w:val="24"/>
        </w:rPr>
        <w:t xml:space="preserve">Araceae </w:t>
      </w:r>
      <w:r>
        <w:rPr>
          <w:sz w:val="24"/>
        </w:rPr>
        <w:t>– familien</w:t>
      </w:r>
    </w:p>
    <w:p w:rsidR="00CC47B7" w:rsidRDefault="00CC47B7">
      <w:pPr>
        <w:tabs>
          <w:tab w:val="left" w:pos="3402"/>
        </w:tabs>
        <w:ind w:left="284" w:right="-142"/>
        <w:rPr>
          <w:sz w:val="24"/>
        </w:rPr>
      </w:pPr>
      <w:r>
        <w:rPr>
          <w:sz w:val="24"/>
        </w:rPr>
        <w:t>(omfatter mange slægter</w:t>
      </w:r>
    </w:p>
    <w:p w:rsidR="00CC47B7" w:rsidRDefault="00CC47B7">
      <w:pPr>
        <w:tabs>
          <w:tab w:val="left" w:pos="3402"/>
        </w:tabs>
        <w:ind w:left="284" w:right="-142"/>
        <w:rPr>
          <w:sz w:val="24"/>
        </w:rPr>
      </w:pPr>
      <w:r>
        <w:rPr>
          <w:sz w:val="24"/>
        </w:rPr>
        <w:t xml:space="preserve"> – kun nogen nævnt)</w:t>
      </w:r>
      <w:r>
        <w:rPr>
          <w:sz w:val="24"/>
        </w:rPr>
        <w:tab/>
        <w:t>2)+3)+14)</w:t>
      </w:r>
    </w:p>
    <w:p w:rsidR="00423A96" w:rsidRPr="00423A96" w:rsidRDefault="00423A96">
      <w:pPr>
        <w:tabs>
          <w:tab w:val="left" w:pos="3402"/>
        </w:tabs>
        <w:ind w:right="-142"/>
        <w:rPr>
          <w:sz w:val="24"/>
        </w:rPr>
      </w:pPr>
      <w:r>
        <w:rPr>
          <w:i/>
          <w:sz w:val="24"/>
        </w:rPr>
        <w:t>Arbutus menziesii</w:t>
      </w:r>
      <w:r>
        <w:rPr>
          <w:sz w:val="24"/>
        </w:rPr>
        <w:tab/>
        <w:t>21)</w:t>
      </w:r>
    </w:p>
    <w:p w:rsidR="004B1AF6" w:rsidRPr="00FA14C6" w:rsidRDefault="004B1AF6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t>Arbutus unedo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21)</w:t>
      </w:r>
    </w:p>
    <w:p w:rsidR="00423A96" w:rsidRPr="00FA14C6" w:rsidRDefault="00423A96">
      <w:pPr>
        <w:tabs>
          <w:tab w:val="left" w:pos="3402"/>
        </w:tabs>
        <w:ind w:right="-142"/>
        <w:rPr>
          <w:sz w:val="24"/>
          <w:lang w:val="en-US"/>
        </w:rPr>
      </w:pPr>
      <w:r w:rsidRPr="00FA14C6">
        <w:rPr>
          <w:i/>
          <w:sz w:val="24"/>
          <w:lang w:val="en-US"/>
        </w:rPr>
        <w:t>Arctostaphylos</w:t>
      </w:r>
      <w:r w:rsidRPr="00FA14C6">
        <w:rPr>
          <w:sz w:val="24"/>
          <w:lang w:val="en-US"/>
        </w:rPr>
        <w:tab/>
        <w:t>21)</w:t>
      </w:r>
    </w:p>
    <w:p w:rsidR="003C7A1E" w:rsidRDefault="003C7A1E">
      <w:pPr>
        <w:tabs>
          <w:tab w:val="left" w:pos="3402"/>
        </w:tabs>
        <w:ind w:right="-142"/>
        <w:rPr>
          <w:sz w:val="24"/>
          <w:lang w:val="en-GB"/>
        </w:rPr>
      </w:pPr>
      <w:r w:rsidRPr="00AE0EFD">
        <w:rPr>
          <w:i/>
          <w:sz w:val="24"/>
          <w:lang w:val="en-GB"/>
        </w:rPr>
        <w:t>Areca catechu</w:t>
      </w:r>
      <w:r w:rsidRPr="00AE0EFD">
        <w:rPr>
          <w:i/>
          <w:sz w:val="24"/>
          <w:lang w:val="en-GB"/>
        </w:rPr>
        <w:tab/>
      </w:r>
      <w:r w:rsidRPr="00AE0EFD">
        <w:rPr>
          <w:sz w:val="24"/>
          <w:lang w:val="en-GB"/>
        </w:rPr>
        <w:t>4</w:t>
      </w:r>
      <w:r w:rsidR="00AE0EFD" w:rsidRPr="00AE0EFD">
        <w:rPr>
          <w:sz w:val="24"/>
          <w:lang w:val="en-GB"/>
        </w:rPr>
        <w:t>a</w:t>
      </w:r>
      <w:r w:rsidRPr="00AE0EFD">
        <w:rPr>
          <w:sz w:val="24"/>
          <w:lang w:val="en-GB"/>
        </w:rPr>
        <w:t>)</w:t>
      </w:r>
    </w:p>
    <w:p w:rsidR="00AE0EFD" w:rsidRPr="00AE0EFD" w:rsidRDefault="00AE0EFD">
      <w:pPr>
        <w:tabs>
          <w:tab w:val="left" w:pos="3402"/>
        </w:tabs>
        <w:ind w:right="-142"/>
        <w:rPr>
          <w:sz w:val="24"/>
          <w:lang w:val="en-GB"/>
        </w:rPr>
      </w:pPr>
      <w:r w:rsidRPr="00AE0EFD">
        <w:rPr>
          <w:i/>
          <w:sz w:val="24"/>
          <w:lang w:val="en-GB"/>
        </w:rPr>
        <w:t>Arengo pinnata</w:t>
      </w:r>
      <w:r>
        <w:rPr>
          <w:sz w:val="24"/>
          <w:lang w:val="en-GB"/>
        </w:rPr>
        <w:tab/>
        <w:t>4a)</w:t>
      </w:r>
    </w:p>
    <w:p w:rsidR="00CC47B7" w:rsidRPr="00AE0EFD" w:rsidRDefault="00CC47B7">
      <w:pPr>
        <w:tabs>
          <w:tab w:val="left" w:pos="3402"/>
        </w:tabs>
        <w:ind w:right="-142"/>
        <w:rPr>
          <w:sz w:val="24"/>
          <w:lang w:val="en-GB"/>
        </w:rPr>
      </w:pPr>
      <w:r w:rsidRPr="00AE0EFD">
        <w:rPr>
          <w:i/>
          <w:sz w:val="24"/>
          <w:lang w:val="en-GB"/>
        </w:rPr>
        <w:t>Argyranthemum</w:t>
      </w:r>
      <w:r w:rsidRPr="00AE0EFD">
        <w:rPr>
          <w:sz w:val="24"/>
          <w:lang w:val="en-GB"/>
        </w:rPr>
        <w:tab/>
        <w:t>2)+14)</w:t>
      </w:r>
    </w:p>
    <w:p w:rsidR="00CC47B7" w:rsidRPr="00AE0EFD" w:rsidRDefault="00CC47B7">
      <w:pPr>
        <w:tabs>
          <w:tab w:val="left" w:pos="3402"/>
        </w:tabs>
        <w:ind w:right="-142"/>
        <w:rPr>
          <w:sz w:val="24"/>
          <w:lang w:val="en-GB"/>
        </w:rPr>
      </w:pPr>
      <w:r w:rsidRPr="00AE0EFD">
        <w:rPr>
          <w:i/>
          <w:sz w:val="24"/>
          <w:lang w:val="en-GB"/>
        </w:rPr>
        <w:t>Arum</w:t>
      </w:r>
      <w:r w:rsidRPr="00AE0EFD">
        <w:rPr>
          <w:sz w:val="24"/>
          <w:lang w:val="en-GB"/>
        </w:rPr>
        <w:tab/>
        <w:t>2)+3)+14)</w:t>
      </w:r>
    </w:p>
    <w:p w:rsidR="00F83E1F" w:rsidRPr="00FA14C6" w:rsidRDefault="00CC47B7">
      <w:pPr>
        <w:tabs>
          <w:tab w:val="left" w:pos="3402"/>
        </w:tabs>
        <w:ind w:right="-142"/>
        <w:rPr>
          <w:i/>
          <w:sz w:val="24"/>
        </w:rPr>
      </w:pPr>
      <w:r w:rsidRPr="00FA14C6">
        <w:rPr>
          <w:i/>
          <w:sz w:val="24"/>
        </w:rPr>
        <w:t>Asparagus officinalis</w:t>
      </w:r>
    </w:p>
    <w:p w:rsidR="00CC47B7" w:rsidRPr="00FA14C6" w:rsidRDefault="00CC47B7">
      <w:pPr>
        <w:tabs>
          <w:tab w:val="left" w:pos="3402"/>
        </w:tabs>
        <w:ind w:right="-142"/>
        <w:rPr>
          <w:sz w:val="24"/>
        </w:rPr>
      </w:pPr>
      <w:r w:rsidRPr="00FA14C6">
        <w:rPr>
          <w:sz w:val="24"/>
        </w:rPr>
        <w:t>(</w:t>
      </w:r>
      <w:r w:rsidR="00F83E1F" w:rsidRPr="00FA14C6">
        <w:rPr>
          <w:sz w:val="24"/>
        </w:rPr>
        <w:t xml:space="preserve">almindelig </w:t>
      </w:r>
      <w:r w:rsidRPr="00FA14C6">
        <w:rPr>
          <w:sz w:val="24"/>
        </w:rPr>
        <w:t>asparges)</w:t>
      </w:r>
      <w:r w:rsidRPr="00FA14C6">
        <w:rPr>
          <w:sz w:val="24"/>
        </w:rPr>
        <w:tab/>
        <w:t>13)</w:t>
      </w:r>
    </w:p>
    <w:p w:rsidR="00CC47B7" w:rsidRPr="00FA14C6" w:rsidRDefault="00CC47B7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>Aster</w:t>
      </w:r>
      <w:r w:rsidRPr="00FA14C6">
        <w:rPr>
          <w:sz w:val="24"/>
        </w:rPr>
        <w:tab/>
        <w:t>2)+14)</w:t>
      </w:r>
    </w:p>
    <w:p w:rsidR="00FA41BF" w:rsidRPr="00FA14C6" w:rsidRDefault="00FA41BF" w:rsidP="00FA41BF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>Begonia</w:t>
      </w:r>
      <w:r w:rsidRPr="00FA14C6">
        <w:rPr>
          <w:sz w:val="24"/>
        </w:rPr>
        <w:t xml:space="preserve"> – alle arter dog </w:t>
      </w:r>
    </w:p>
    <w:p w:rsidR="00FA41BF" w:rsidRDefault="00FA41BF" w:rsidP="00FA41BF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sz w:val="24"/>
        </w:rPr>
        <w:t xml:space="preserve">    </w:t>
      </w:r>
      <w:r>
        <w:rPr>
          <w:sz w:val="24"/>
        </w:rPr>
        <w:t>ikke løg og knolde</w:t>
      </w:r>
      <w:r>
        <w:rPr>
          <w:sz w:val="24"/>
        </w:rPr>
        <w:tab/>
        <w:t>12)+14)</w:t>
      </w:r>
    </w:p>
    <w:p w:rsidR="00CC47B7" w:rsidRDefault="00CC47B7">
      <w:pPr>
        <w:pStyle w:val="Overskrift9"/>
      </w:pPr>
      <w:r>
        <w:lastRenderedPageBreak/>
        <w:t>Beta vulgaris</w:t>
      </w:r>
    </w:p>
    <w:p w:rsidR="00FE39DE" w:rsidRPr="00FE39DE" w:rsidRDefault="00FE39DE" w:rsidP="00FE39DE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Frø</w:t>
      </w:r>
      <w:r>
        <w:rPr>
          <w:sz w:val="24"/>
        </w:rPr>
        <w:tab/>
        <w:t>0)</w:t>
      </w:r>
    </w:p>
    <w:p w:rsidR="00CC47B7" w:rsidRDefault="00CC47B7">
      <w:pPr>
        <w:tabs>
          <w:tab w:val="left" w:pos="3402"/>
        </w:tabs>
        <w:ind w:left="284" w:right="-142"/>
        <w:rPr>
          <w:sz w:val="24"/>
        </w:rPr>
      </w:pPr>
      <w:r>
        <w:rPr>
          <w:sz w:val="24"/>
        </w:rPr>
        <w:t>(planter af sukkerroe)</w:t>
      </w:r>
      <w:r>
        <w:rPr>
          <w:sz w:val="24"/>
        </w:rPr>
        <w:tab/>
        <w:t>1)+5)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 xml:space="preserve">(planter af </w:t>
      </w:r>
      <w:r w:rsidR="00F83E1F">
        <w:rPr>
          <w:sz w:val="24"/>
        </w:rPr>
        <w:t>blad</w:t>
      </w:r>
      <w:r>
        <w:rPr>
          <w:sz w:val="24"/>
        </w:rPr>
        <w:t>bede, rødbede)</w:t>
      </w:r>
      <w:r>
        <w:rPr>
          <w:sz w:val="24"/>
        </w:rPr>
        <w:tab/>
        <w:t>1)+5)+13)</w:t>
      </w:r>
    </w:p>
    <w:p w:rsidR="00C4652B" w:rsidRPr="00C4652B" w:rsidRDefault="00C4652B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Betula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1a)</w:t>
      </w:r>
    </w:p>
    <w:p w:rsidR="00AE0EFD" w:rsidRDefault="00AE0EFD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0918D3">
        <w:rPr>
          <w:i/>
          <w:sz w:val="24"/>
          <w:lang w:val="en-GB"/>
        </w:rPr>
        <w:t>Borassus flabellifer</w:t>
      </w:r>
      <w:r w:rsidRPr="000918D3">
        <w:rPr>
          <w:sz w:val="24"/>
          <w:lang w:val="en-GB"/>
        </w:rPr>
        <w:tab/>
        <w:t>4a)</w:t>
      </w:r>
    </w:p>
    <w:p w:rsidR="00C81D95" w:rsidRPr="00C81D95" w:rsidRDefault="00C81D9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Brahea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2)</w:t>
      </w:r>
    </w:p>
    <w:p w:rsidR="00C4652B" w:rsidRPr="00C4652B" w:rsidRDefault="00C4652B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Brahea armata</w:t>
      </w:r>
      <w:r>
        <w:rPr>
          <w:i/>
          <w:sz w:val="24"/>
          <w:lang w:val="en-GB"/>
        </w:rPr>
        <w:tab/>
      </w:r>
      <w:r w:rsidR="0064398F">
        <w:rPr>
          <w:sz w:val="24"/>
          <w:lang w:val="en-GB"/>
        </w:rPr>
        <w:t>4a)</w:t>
      </w:r>
    </w:p>
    <w:p w:rsidR="00CC47B7" w:rsidRPr="000918D3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0918D3">
        <w:rPr>
          <w:i/>
          <w:sz w:val="24"/>
          <w:lang w:val="en-GB"/>
        </w:rPr>
        <w:t>Brassica</w:t>
      </w:r>
      <w:r w:rsidRPr="000918D3">
        <w:rPr>
          <w:sz w:val="24"/>
          <w:lang w:val="en-GB"/>
        </w:rPr>
        <w:t xml:space="preserve"> </w:t>
      </w:r>
      <w:r w:rsidR="000918D3" w:rsidRPr="000918D3">
        <w:rPr>
          <w:i/>
          <w:sz w:val="24"/>
          <w:lang w:val="en-GB"/>
        </w:rPr>
        <w:t xml:space="preserve">oleracea </w:t>
      </w:r>
      <w:r w:rsidRPr="000918D3">
        <w:rPr>
          <w:sz w:val="24"/>
          <w:lang w:val="en-GB"/>
        </w:rPr>
        <w:t>(kålplanter)</w:t>
      </w:r>
      <w:r w:rsidRPr="000918D3">
        <w:rPr>
          <w:sz w:val="24"/>
          <w:lang w:val="en-GB"/>
        </w:rPr>
        <w:tab/>
        <w:t>2)+13)</w:t>
      </w:r>
    </w:p>
    <w:p w:rsidR="00CC47B7" w:rsidRPr="000918D3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0918D3">
        <w:rPr>
          <w:i/>
          <w:sz w:val="24"/>
        </w:rPr>
        <w:t>Brassica rapa</w:t>
      </w:r>
      <w:r w:rsidRPr="000918D3">
        <w:rPr>
          <w:sz w:val="24"/>
        </w:rPr>
        <w:t xml:space="preserve"> (</w:t>
      </w:r>
      <w:r w:rsidR="000918D3" w:rsidRPr="000918D3">
        <w:rPr>
          <w:sz w:val="24"/>
        </w:rPr>
        <w:t xml:space="preserve">kinakål og </w:t>
      </w:r>
      <w:r w:rsidRPr="000918D3">
        <w:rPr>
          <w:sz w:val="24"/>
        </w:rPr>
        <w:t>majroe)</w:t>
      </w:r>
      <w:r w:rsidRPr="000918D3">
        <w:rPr>
          <w:sz w:val="24"/>
        </w:rPr>
        <w:tab/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Browallia</w:t>
      </w:r>
      <w:r w:rsidRPr="0019486B">
        <w:rPr>
          <w:sz w:val="24"/>
          <w:lang w:val="en-GB"/>
        </w:rPr>
        <w:tab/>
        <w:t>2)+14)</w:t>
      </w:r>
    </w:p>
    <w:p w:rsidR="00A17DF9" w:rsidRPr="00A17DF9" w:rsidRDefault="00A17DF9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Brugmansia</w:t>
      </w:r>
      <w:r>
        <w:rPr>
          <w:i/>
          <w:sz w:val="24"/>
          <w:lang w:val="en-GB"/>
        </w:rPr>
        <w:tab/>
      </w:r>
      <w:r w:rsidRPr="00A17DF9">
        <w:rPr>
          <w:sz w:val="24"/>
          <w:lang w:val="en-GB"/>
        </w:rPr>
        <w:t>20)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Brunfelsia</w:t>
      </w:r>
      <w:r w:rsidRPr="0019486B">
        <w:rPr>
          <w:sz w:val="24"/>
          <w:lang w:val="en-GB"/>
        </w:rPr>
        <w:tab/>
        <w:t>2)+14)</w:t>
      </w:r>
    </w:p>
    <w:p w:rsidR="00C81D95" w:rsidRPr="0019486B" w:rsidRDefault="00C81D9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Butia</w:t>
      </w:r>
      <w:r>
        <w:rPr>
          <w:i/>
          <w:sz w:val="24"/>
          <w:lang w:val="en-GB"/>
        </w:rPr>
        <w:tab/>
      </w:r>
      <w:r w:rsidRPr="00C81D95">
        <w:rPr>
          <w:sz w:val="24"/>
          <w:lang w:val="en-GB"/>
        </w:rPr>
        <w:t>2</w:t>
      </w:r>
      <w:r>
        <w:rPr>
          <w:i/>
          <w:sz w:val="24"/>
          <w:lang w:val="en-GB"/>
        </w:rPr>
        <w:t>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Butia capitata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Caladium</w:t>
      </w:r>
      <w:r w:rsidRPr="0019486B">
        <w:rPr>
          <w:sz w:val="24"/>
          <w:lang w:val="en-GB"/>
        </w:rPr>
        <w:tab/>
        <w:t>2)+3)+14)</w:t>
      </w:r>
    </w:p>
    <w:p w:rsidR="00AE0EFD" w:rsidRPr="00AE0EFD" w:rsidRDefault="00AE0EFD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Calamus merillii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Calathea</w:t>
      </w:r>
      <w:r w:rsidRPr="0019486B">
        <w:rPr>
          <w:sz w:val="24"/>
          <w:lang w:val="en-GB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Calla</w:t>
      </w:r>
      <w:r w:rsidRPr="0019486B">
        <w:rPr>
          <w:sz w:val="24"/>
          <w:lang w:val="en-GB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Camassio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213F82" w:rsidRPr="00213F82" w:rsidRDefault="00213F82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Camellia</w:t>
      </w:r>
      <w:r>
        <w:rPr>
          <w:i/>
          <w:sz w:val="24"/>
          <w:lang w:val="en-GB"/>
        </w:rPr>
        <w:tab/>
      </w:r>
      <w:r w:rsidR="00A17DF9" w:rsidRPr="00A17DF9">
        <w:rPr>
          <w:sz w:val="24"/>
          <w:lang w:val="en-GB"/>
        </w:rPr>
        <w:t>1</w:t>
      </w:r>
      <w:r>
        <w:rPr>
          <w:sz w:val="24"/>
          <w:lang w:val="en-GB"/>
        </w:rPr>
        <w:t>)+21)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Capsicum</w:t>
      </w:r>
      <w:r w:rsidRPr="0019486B">
        <w:rPr>
          <w:sz w:val="24"/>
          <w:lang w:val="en-GB"/>
        </w:rPr>
        <w:tab/>
        <w:t>2)+14)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Capsicum annuum</w:t>
      </w:r>
      <w:r w:rsidRPr="0019486B">
        <w:rPr>
          <w:sz w:val="24"/>
          <w:lang w:val="en-GB"/>
        </w:rPr>
        <w:t xml:space="preserve"> (grønsagspl.)</w:t>
      </w:r>
      <w:r w:rsidRPr="0019486B">
        <w:rPr>
          <w:sz w:val="24"/>
          <w:lang w:val="en-GB"/>
        </w:rPr>
        <w:tab/>
        <w:t>2)+13)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Carpinus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1a)</w:t>
      </w:r>
    </w:p>
    <w:p w:rsidR="00AE0EFD" w:rsidRDefault="00AE0EFD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Caryota cumingii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AE0EFD" w:rsidRPr="00AE0EFD" w:rsidRDefault="00AE0EFD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Caryota maxima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Castanea</w:t>
      </w:r>
      <w:r w:rsidRPr="0019486B">
        <w:rPr>
          <w:sz w:val="24"/>
          <w:lang w:val="en-GB"/>
        </w:rPr>
        <w:tab/>
      </w:r>
      <w:r w:rsidR="00B73B0F">
        <w:rPr>
          <w:sz w:val="24"/>
          <w:lang w:val="en-GB"/>
        </w:rPr>
        <w:t>4</w:t>
      </w:r>
      <w:r w:rsidRPr="0019486B">
        <w:rPr>
          <w:sz w:val="24"/>
          <w:lang w:val="en-GB"/>
        </w:rPr>
        <w:t>)+14)</w:t>
      </w:r>
    </w:p>
    <w:p w:rsidR="00AE1852" w:rsidRPr="00AE0EFD" w:rsidRDefault="00AE1852">
      <w:pPr>
        <w:tabs>
          <w:tab w:val="left" w:pos="3402"/>
        </w:tabs>
        <w:ind w:left="284" w:right="-142" w:hanging="284"/>
        <w:rPr>
          <w:i/>
          <w:sz w:val="24"/>
          <w:lang w:val="en-GB"/>
        </w:rPr>
      </w:pPr>
      <w:r w:rsidRPr="00AE0EFD">
        <w:rPr>
          <w:i/>
          <w:sz w:val="24"/>
          <w:lang w:val="en-GB"/>
        </w:rPr>
        <w:t>Castanea sativa</w:t>
      </w:r>
      <w:r w:rsidRPr="00AE0EFD">
        <w:rPr>
          <w:i/>
          <w:sz w:val="24"/>
          <w:lang w:val="en-GB"/>
        </w:rPr>
        <w:tab/>
      </w:r>
      <w:r w:rsidRPr="00AE0EFD">
        <w:rPr>
          <w:sz w:val="24"/>
          <w:lang w:val="en-GB"/>
        </w:rPr>
        <w:t>21)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AE0EFD">
        <w:rPr>
          <w:i/>
          <w:sz w:val="24"/>
          <w:lang w:val="en-GB"/>
        </w:rPr>
        <w:t>Chaenomeles</w:t>
      </w:r>
      <w:r w:rsidRPr="00AE0EFD">
        <w:rPr>
          <w:sz w:val="24"/>
          <w:lang w:val="en-GB"/>
        </w:rPr>
        <w:tab/>
        <w:t>1)+11)+14)</w:t>
      </w:r>
    </w:p>
    <w:p w:rsidR="00C81D95" w:rsidRPr="00C81D95" w:rsidRDefault="00C81D95">
      <w:pPr>
        <w:tabs>
          <w:tab w:val="left" w:pos="3402"/>
        </w:tabs>
        <w:ind w:left="284" w:right="-142" w:hanging="284"/>
        <w:rPr>
          <w:i/>
          <w:sz w:val="24"/>
          <w:lang w:val="en-GB"/>
        </w:rPr>
      </w:pPr>
      <w:r>
        <w:rPr>
          <w:i/>
          <w:sz w:val="24"/>
          <w:lang w:val="en-GB"/>
        </w:rPr>
        <w:t>Chamaerops</w:t>
      </w:r>
      <w:r>
        <w:rPr>
          <w:i/>
          <w:sz w:val="24"/>
          <w:lang w:val="en-GB"/>
        </w:rPr>
        <w:tab/>
      </w:r>
      <w:r w:rsidRPr="00C81D95">
        <w:rPr>
          <w:sz w:val="24"/>
          <w:lang w:val="en-GB"/>
        </w:rPr>
        <w:t>2</w:t>
      </w:r>
      <w:r w:rsidRPr="00C81D95">
        <w:rPr>
          <w:i/>
          <w:sz w:val="24"/>
          <w:lang w:val="en-GB"/>
        </w:rPr>
        <w:t>)</w:t>
      </w:r>
    </w:p>
    <w:p w:rsidR="0064398F" w:rsidRPr="00C81D95" w:rsidRDefault="0064398F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C81D95">
        <w:rPr>
          <w:i/>
          <w:sz w:val="24"/>
          <w:lang w:val="en-US"/>
        </w:rPr>
        <w:t>Chamaerops humilis</w:t>
      </w:r>
      <w:r w:rsidRPr="00C81D95">
        <w:rPr>
          <w:i/>
          <w:sz w:val="24"/>
          <w:lang w:val="en-US"/>
        </w:rPr>
        <w:tab/>
      </w:r>
      <w:r w:rsidRPr="00C81D95">
        <w:rPr>
          <w:sz w:val="24"/>
          <w:lang w:val="en-US"/>
        </w:rPr>
        <w:t>4a)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Chinodoxa</w:t>
      </w:r>
      <w:r w:rsidRPr="00515AFE">
        <w:rPr>
          <w:sz w:val="24"/>
        </w:rPr>
        <w:t xml:space="preserve"> (løg)</w:t>
      </w:r>
      <w:r w:rsidRPr="00515AFE">
        <w:rPr>
          <w:sz w:val="24"/>
        </w:rPr>
        <w:tab/>
        <w:t>2)+15)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Cichorium endivia</w:t>
      </w:r>
      <w:r>
        <w:rPr>
          <w:sz w:val="24"/>
        </w:rPr>
        <w:t xml:space="preserve"> og </w:t>
      </w:r>
      <w:r>
        <w:rPr>
          <w:i/>
          <w:sz w:val="24"/>
        </w:rPr>
        <w:t>intybus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(planter af endivie og cikorie)</w:t>
      </w:r>
      <w:r>
        <w:rPr>
          <w:sz w:val="24"/>
        </w:rPr>
        <w:tab/>
        <w:t>13)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Citrullus lanatus</w:t>
      </w:r>
      <w:r w:rsidRPr="0019486B">
        <w:rPr>
          <w:sz w:val="24"/>
          <w:lang w:val="en-GB"/>
        </w:rPr>
        <w:t xml:space="preserve"> (vandmelon)</w:t>
      </w:r>
      <w:r w:rsidRPr="0019486B">
        <w:rPr>
          <w:sz w:val="24"/>
          <w:lang w:val="en-GB"/>
        </w:rPr>
        <w:tab/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Citrus incl</w:t>
      </w:r>
      <w:r w:rsidRPr="0019486B">
        <w:rPr>
          <w:sz w:val="24"/>
          <w:lang w:val="en-GB"/>
        </w:rPr>
        <w:t>. hybrider</w:t>
      </w:r>
      <w:r w:rsidRPr="0019486B">
        <w:rPr>
          <w:sz w:val="24"/>
          <w:lang w:val="en-GB"/>
        </w:rPr>
        <w:tab/>
      </w:r>
      <w:r w:rsidR="0064398F">
        <w:rPr>
          <w:sz w:val="24"/>
          <w:lang w:val="en-GB"/>
        </w:rPr>
        <w:t>1a)+</w:t>
      </w:r>
      <w:r w:rsidRPr="0019486B">
        <w:rPr>
          <w:sz w:val="24"/>
          <w:lang w:val="en-GB"/>
        </w:rPr>
        <w:t>4)+14)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Cocos nucifera</w:t>
      </w:r>
      <w:r>
        <w:rPr>
          <w:i/>
          <w:sz w:val="24"/>
          <w:lang w:val="en-GB"/>
        </w:rPr>
        <w:tab/>
      </w:r>
      <w:r w:rsidRPr="00047743">
        <w:rPr>
          <w:sz w:val="24"/>
          <w:lang w:val="en-GB"/>
        </w:rPr>
        <w:t>4a)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Colocasia</w:t>
      </w:r>
      <w:r w:rsidRPr="0019486B">
        <w:rPr>
          <w:sz w:val="24"/>
          <w:lang w:val="en-GB"/>
        </w:rPr>
        <w:tab/>
        <w:t>2)+3)+14)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Corylus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1a)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Corylus avellana</w:t>
      </w:r>
      <w:r w:rsidRPr="0019486B">
        <w:rPr>
          <w:sz w:val="24"/>
          <w:lang w:val="en-GB"/>
        </w:rPr>
        <w:t xml:space="preserve"> (hassel)</w:t>
      </w:r>
      <w:r w:rsidRPr="0019486B">
        <w:rPr>
          <w:sz w:val="24"/>
          <w:lang w:val="en-GB"/>
        </w:rPr>
        <w:tab/>
        <w:t>16)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Corypha elata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Corypha gebanga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Cotoneaster</w:t>
      </w:r>
      <w:r w:rsidRPr="0019486B">
        <w:rPr>
          <w:sz w:val="24"/>
          <w:lang w:val="en-GB"/>
        </w:rPr>
        <w:tab/>
        <w:t>1)+11)+14)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Crataegus</w:t>
      </w:r>
      <w:r w:rsidRPr="0019486B">
        <w:rPr>
          <w:sz w:val="24"/>
          <w:lang w:val="en-GB"/>
        </w:rPr>
        <w:tab/>
        <w:t>1)+11)+14)</w:t>
      </w:r>
    </w:p>
    <w:p w:rsidR="00CC47B7" w:rsidRPr="00515AFE" w:rsidRDefault="00CC47B7">
      <w:pPr>
        <w:pStyle w:val="Overskrift3"/>
        <w:ind w:right="-142"/>
        <w:rPr>
          <w:i/>
          <w:lang w:val="en-US"/>
        </w:rPr>
      </w:pPr>
      <w:r w:rsidRPr="00515AFE">
        <w:rPr>
          <w:i/>
          <w:lang w:val="en-US"/>
        </w:rPr>
        <w:t>Crocus flavus</w:t>
      </w:r>
    </w:p>
    <w:p w:rsidR="00CC47B7" w:rsidRPr="00515AFE" w:rsidRDefault="00CC47B7">
      <w:pPr>
        <w:pStyle w:val="Overskrift3"/>
        <w:ind w:right="-142"/>
        <w:rPr>
          <w:lang w:val="en-US"/>
        </w:rPr>
      </w:pPr>
      <w:r w:rsidRPr="00515AFE">
        <w:rPr>
          <w:lang w:val="en-US"/>
        </w:rPr>
        <w:tab/>
        <w:t>(knold af ”Golden Y.”)</w:t>
      </w:r>
      <w:r w:rsidRPr="00515AFE">
        <w:rPr>
          <w:lang w:val="en-US"/>
        </w:rPr>
        <w:tab/>
        <w:t>2)+15)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Ctenanthe</w:t>
      </w:r>
      <w:r w:rsidRPr="0019486B">
        <w:rPr>
          <w:sz w:val="24"/>
          <w:lang w:val="en-GB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lastRenderedPageBreak/>
        <w:t>Cucumis</w:t>
      </w:r>
      <w:r w:rsidRPr="0019486B">
        <w:rPr>
          <w:sz w:val="24"/>
          <w:lang w:val="en-GB"/>
        </w:rPr>
        <w:t xml:space="preserve"> (agurk-, melonpl.)</w:t>
      </w:r>
      <w:r w:rsidRPr="0019486B">
        <w:rPr>
          <w:sz w:val="24"/>
          <w:lang w:val="en-GB"/>
        </w:rPr>
        <w:tab/>
        <w:t>2)+13)</w:t>
      </w:r>
    </w:p>
    <w:p w:rsidR="000918D3" w:rsidRDefault="00CC47B7">
      <w:pPr>
        <w:pStyle w:val="Overskrift3"/>
        <w:ind w:right="-142"/>
        <w:rPr>
          <w:lang w:val="en-GB"/>
        </w:rPr>
      </w:pPr>
      <w:r w:rsidRPr="0019486B">
        <w:rPr>
          <w:i/>
          <w:lang w:val="en-GB"/>
        </w:rPr>
        <w:t>Cucurbita maxima</w:t>
      </w:r>
      <w:r w:rsidR="000918D3">
        <w:rPr>
          <w:i/>
          <w:lang w:val="en-GB"/>
        </w:rPr>
        <w:tab/>
      </w:r>
      <w:r w:rsidRPr="0019486B">
        <w:rPr>
          <w:lang w:val="en-GB"/>
        </w:rPr>
        <w:t xml:space="preserve"> </w:t>
      </w:r>
    </w:p>
    <w:p w:rsidR="000918D3" w:rsidRPr="00FA14C6" w:rsidRDefault="000918D3">
      <w:pPr>
        <w:pStyle w:val="Overskrift3"/>
        <w:ind w:right="-142"/>
      </w:pPr>
      <w:r w:rsidRPr="00FA14C6">
        <w:t>(centnergræskar)</w:t>
      </w:r>
      <w:r w:rsidRPr="00FA14C6">
        <w:tab/>
        <w:t>13)</w:t>
      </w:r>
    </w:p>
    <w:p w:rsidR="00CC47B7" w:rsidRPr="00FA14C6" w:rsidRDefault="000918D3">
      <w:pPr>
        <w:pStyle w:val="Overskrift3"/>
        <w:ind w:right="-142"/>
        <w:rPr>
          <w:i/>
        </w:rPr>
      </w:pPr>
      <w:r w:rsidRPr="00FA14C6">
        <w:rPr>
          <w:i/>
        </w:rPr>
        <w:t xml:space="preserve">Cucurbita pepo </w:t>
      </w:r>
    </w:p>
    <w:p w:rsidR="000918D3" w:rsidRDefault="000918D3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>(</w:t>
      </w:r>
      <w:r w:rsidRPr="000918D3">
        <w:rPr>
          <w:sz w:val="24"/>
        </w:rPr>
        <w:t>mandelgræskar</w:t>
      </w:r>
      <w:r>
        <w:rPr>
          <w:sz w:val="24"/>
        </w:rPr>
        <w:t>,</w:t>
      </w:r>
    </w:p>
    <w:p w:rsidR="00CC47B7" w:rsidRPr="000918D3" w:rsidRDefault="000918D3">
      <w:pPr>
        <w:tabs>
          <w:tab w:val="left" w:pos="3402"/>
        </w:tabs>
        <w:ind w:left="284" w:right="-142" w:hanging="284"/>
        <w:rPr>
          <w:sz w:val="24"/>
        </w:rPr>
      </w:pPr>
      <w:r w:rsidRPr="000918D3">
        <w:rPr>
          <w:sz w:val="24"/>
        </w:rPr>
        <w:t>herunder courgette og squash</w:t>
      </w:r>
      <w:r>
        <w:rPr>
          <w:sz w:val="24"/>
        </w:rPr>
        <w:t>)</w:t>
      </w:r>
      <w:r w:rsidR="00CC47B7" w:rsidRPr="000918D3">
        <w:rPr>
          <w:sz w:val="24"/>
        </w:rPr>
        <w:tab/>
        <w:t>13)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Cydonia</w:t>
      </w:r>
      <w:r w:rsidRPr="00FA14C6">
        <w:rPr>
          <w:sz w:val="24"/>
        </w:rPr>
        <w:tab/>
        <w:t>1)+11)+16)</w:t>
      </w:r>
    </w:p>
    <w:p w:rsidR="00CC47B7" w:rsidRPr="00FA14C6" w:rsidRDefault="00CC47B7">
      <w:pPr>
        <w:pStyle w:val="Overskrift4"/>
      </w:pPr>
      <w:r w:rsidRPr="00FA14C6">
        <w:rPr>
          <w:i/>
        </w:rPr>
        <w:t>Cynara cardunculus</w:t>
      </w:r>
      <w:r w:rsidRPr="00FA14C6">
        <w:t xml:space="preserve"> og </w:t>
      </w:r>
      <w:r w:rsidRPr="00FA14C6">
        <w:rPr>
          <w:i/>
        </w:rPr>
        <w:t>scolymus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sz w:val="24"/>
        </w:rPr>
        <w:tab/>
        <w:t>(kardon og artiskok)</w:t>
      </w:r>
      <w:r w:rsidRPr="00FA14C6">
        <w:rPr>
          <w:sz w:val="24"/>
        </w:rPr>
        <w:tab/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Datura</w:t>
      </w:r>
      <w:r>
        <w:rPr>
          <w:sz w:val="24"/>
        </w:rPr>
        <w:tab/>
        <w:t>2</w:t>
      </w:r>
      <w:r w:rsidR="00A17DF9">
        <w:rPr>
          <w:sz w:val="24"/>
        </w:rPr>
        <w:t>0</w:t>
      </w:r>
      <w:r>
        <w:rPr>
          <w:sz w:val="24"/>
        </w:rPr>
        <w:t>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Daucus carota</w:t>
      </w:r>
      <w:r>
        <w:rPr>
          <w:sz w:val="24"/>
        </w:rPr>
        <w:t xml:space="preserve"> (planter af gulerod)</w:t>
      </w:r>
      <w:r>
        <w:rPr>
          <w:sz w:val="24"/>
        </w:rPr>
        <w:tab/>
        <w:t>13)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Dendranthema</w:t>
      </w:r>
      <w:r w:rsidRPr="0019486B">
        <w:rPr>
          <w:sz w:val="24"/>
          <w:lang w:val="de-DE"/>
        </w:rPr>
        <w:t xml:space="preserve"> – alle arter</w:t>
      </w:r>
      <w:r w:rsidRPr="0019486B">
        <w:rPr>
          <w:sz w:val="24"/>
          <w:lang w:val="de-DE"/>
        </w:rPr>
        <w:tab/>
        <w:t>2)+14)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 xml:space="preserve">Dianthus </w:t>
      </w:r>
      <w:r w:rsidRPr="0019486B">
        <w:rPr>
          <w:sz w:val="24"/>
          <w:lang w:val="de-DE"/>
        </w:rPr>
        <w:t>– alle arter</w:t>
      </w:r>
      <w:r w:rsidRPr="0019486B">
        <w:rPr>
          <w:sz w:val="24"/>
          <w:lang w:val="de-DE"/>
        </w:rPr>
        <w:tab/>
        <w:t>2)+14)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Dieffenbachia</w:t>
      </w:r>
      <w:r w:rsidRPr="0019486B">
        <w:rPr>
          <w:sz w:val="24"/>
          <w:lang w:val="de-DE"/>
        </w:rPr>
        <w:tab/>
        <w:t>2)+3)+14)</w:t>
      </w:r>
    </w:p>
    <w:p w:rsidR="000E5D54" w:rsidRDefault="000E5D54">
      <w:pPr>
        <w:tabs>
          <w:tab w:val="left" w:pos="3402"/>
        </w:tabs>
        <w:ind w:left="284" w:right="-142" w:hanging="284"/>
        <w:rPr>
          <w:sz w:val="24"/>
          <w:lang w:val="de-DE"/>
        </w:rPr>
      </w:pPr>
      <w:r>
        <w:rPr>
          <w:i/>
          <w:sz w:val="24"/>
          <w:lang w:val="de-DE"/>
        </w:rPr>
        <w:t xml:space="preserve">Dolichos </w:t>
      </w:r>
      <w:r w:rsidRPr="000E5D54">
        <w:rPr>
          <w:sz w:val="24"/>
          <w:lang w:val="de-DE"/>
        </w:rPr>
        <w:t>(frø)</w:t>
      </w:r>
      <w:r>
        <w:rPr>
          <w:i/>
          <w:sz w:val="24"/>
          <w:lang w:val="de-DE"/>
        </w:rPr>
        <w:tab/>
      </w:r>
      <w:r>
        <w:rPr>
          <w:sz w:val="24"/>
          <w:lang w:val="de-DE"/>
        </w:rPr>
        <w:t>22)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de-DE"/>
        </w:rPr>
      </w:pPr>
      <w:r>
        <w:rPr>
          <w:i/>
          <w:sz w:val="24"/>
          <w:lang w:val="de-DE"/>
        </w:rPr>
        <w:t>Elaeis guineensis</w:t>
      </w:r>
      <w:r>
        <w:rPr>
          <w:i/>
          <w:sz w:val="24"/>
          <w:lang w:val="de-DE"/>
        </w:rPr>
        <w:tab/>
      </w:r>
      <w:r>
        <w:rPr>
          <w:sz w:val="24"/>
          <w:lang w:val="de-DE"/>
        </w:rPr>
        <w:t>4</w:t>
      </w:r>
      <w:r w:rsidR="0064398F">
        <w:rPr>
          <w:sz w:val="24"/>
          <w:lang w:val="de-DE"/>
        </w:rPr>
        <w:t>a</w:t>
      </w:r>
      <w:r>
        <w:rPr>
          <w:sz w:val="24"/>
          <w:lang w:val="de-DE"/>
        </w:rPr>
        <w:t>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Ensete</w:t>
      </w:r>
      <w:r w:rsidRPr="0019486B">
        <w:rPr>
          <w:sz w:val="24"/>
          <w:lang w:val="de-DE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Epipremnum</w:t>
      </w:r>
      <w:r w:rsidRPr="0019486B">
        <w:rPr>
          <w:sz w:val="24"/>
          <w:lang w:val="de-DE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Eriobotrya</w:t>
      </w:r>
      <w:r w:rsidRPr="0019486B">
        <w:rPr>
          <w:sz w:val="24"/>
          <w:lang w:val="de-DE"/>
        </w:rPr>
        <w:tab/>
        <w:t>1)+11)+14)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Eucalyptus</w:t>
      </w:r>
      <w:r w:rsidRPr="0019486B">
        <w:rPr>
          <w:sz w:val="24"/>
          <w:lang w:val="de-DE"/>
        </w:rPr>
        <w:tab/>
        <w:t>10)+14)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Euphorbia pulcherrima</w:t>
      </w:r>
      <w:r w:rsidRPr="0019486B">
        <w:rPr>
          <w:sz w:val="24"/>
          <w:lang w:val="de-DE"/>
        </w:rPr>
        <w:tab/>
        <w:t>12)+14)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Exacum</w:t>
      </w:r>
      <w:r w:rsidRPr="0019486B">
        <w:rPr>
          <w:sz w:val="24"/>
          <w:lang w:val="de-DE"/>
        </w:rPr>
        <w:tab/>
        <w:t>2)+14)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de-DE"/>
        </w:rPr>
      </w:pPr>
      <w:r>
        <w:rPr>
          <w:i/>
          <w:sz w:val="24"/>
          <w:lang w:val="de-DE"/>
        </w:rPr>
        <w:t>Fagus</w:t>
      </w:r>
      <w:r>
        <w:rPr>
          <w:i/>
          <w:sz w:val="24"/>
          <w:lang w:val="de-DE"/>
        </w:rPr>
        <w:tab/>
      </w:r>
      <w:r>
        <w:rPr>
          <w:sz w:val="24"/>
          <w:lang w:val="de-DE"/>
        </w:rPr>
        <w:t>1a)</w:t>
      </w:r>
    </w:p>
    <w:p w:rsidR="00AE1852" w:rsidRDefault="00AE1852">
      <w:pPr>
        <w:tabs>
          <w:tab w:val="left" w:pos="3402"/>
        </w:tabs>
        <w:ind w:left="284" w:right="-142" w:hanging="284"/>
        <w:rPr>
          <w:i/>
          <w:sz w:val="24"/>
          <w:lang w:val="de-DE"/>
        </w:rPr>
      </w:pPr>
      <w:r>
        <w:rPr>
          <w:i/>
          <w:sz w:val="24"/>
          <w:lang w:val="de-DE"/>
        </w:rPr>
        <w:t>Fagus sylvatica</w:t>
      </w:r>
      <w:r>
        <w:rPr>
          <w:i/>
          <w:sz w:val="24"/>
          <w:lang w:val="de-DE"/>
        </w:rPr>
        <w:tab/>
      </w:r>
      <w:r w:rsidRPr="00AE1852">
        <w:rPr>
          <w:sz w:val="24"/>
          <w:lang w:val="de-DE"/>
        </w:rPr>
        <w:t>21)</w:t>
      </w:r>
    </w:p>
    <w:p w:rsidR="00DF12A1" w:rsidRPr="00DF12A1" w:rsidRDefault="00DF12A1">
      <w:pPr>
        <w:tabs>
          <w:tab w:val="left" w:pos="3402"/>
        </w:tabs>
        <w:ind w:left="284" w:right="-142" w:hanging="284"/>
        <w:rPr>
          <w:sz w:val="24"/>
          <w:lang w:val="de-DE"/>
        </w:rPr>
      </w:pPr>
      <w:r>
        <w:rPr>
          <w:i/>
          <w:sz w:val="24"/>
          <w:lang w:val="de-DE"/>
        </w:rPr>
        <w:t>Ficus</w:t>
      </w:r>
      <w:r>
        <w:rPr>
          <w:sz w:val="24"/>
          <w:lang w:val="de-DE"/>
        </w:rPr>
        <w:tab/>
        <w:t>12)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Foeniculum vulgare</w:t>
      </w:r>
      <w:r w:rsidRPr="0019486B">
        <w:rPr>
          <w:sz w:val="24"/>
          <w:lang w:val="de-DE"/>
        </w:rPr>
        <w:t xml:space="preserve"> (fennikel)</w:t>
      </w:r>
      <w:r w:rsidRPr="0019486B">
        <w:rPr>
          <w:sz w:val="24"/>
          <w:lang w:val="de-DE"/>
        </w:rPr>
        <w:tab/>
        <w:t>13)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Fortunella</w:t>
      </w:r>
      <w:r w:rsidRPr="0019486B">
        <w:rPr>
          <w:sz w:val="24"/>
          <w:lang w:val="de-DE"/>
        </w:rPr>
        <w:t xml:space="preserve"> incl. hybrider</w:t>
      </w:r>
      <w:r w:rsidRPr="0019486B">
        <w:rPr>
          <w:sz w:val="24"/>
          <w:lang w:val="de-DE"/>
        </w:rPr>
        <w:tab/>
        <w:t>4)+14)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19486B">
        <w:rPr>
          <w:i/>
          <w:sz w:val="24"/>
          <w:lang w:val="de-DE"/>
        </w:rPr>
        <w:t>Fragaria</w:t>
      </w:r>
      <w:r w:rsidRPr="0019486B">
        <w:rPr>
          <w:sz w:val="24"/>
          <w:lang w:val="de-DE"/>
        </w:rPr>
        <w:t xml:space="preserve"> (jordbærplanter)</w:t>
      </w:r>
      <w:r w:rsidRPr="0019486B">
        <w:rPr>
          <w:sz w:val="24"/>
          <w:lang w:val="de-DE"/>
        </w:rPr>
        <w:tab/>
        <w:t>2)+16)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FA14C6">
        <w:rPr>
          <w:i/>
          <w:sz w:val="24"/>
          <w:lang w:val="de-DE"/>
        </w:rPr>
        <w:t>Galanthus</w:t>
      </w:r>
      <w:r w:rsidRPr="00FA14C6">
        <w:rPr>
          <w:sz w:val="24"/>
          <w:lang w:val="de-DE"/>
        </w:rPr>
        <w:t xml:space="preserve"> (løg)</w:t>
      </w:r>
      <w:r w:rsidRPr="00FA14C6">
        <w:rPr>
          <w:sz w:val="24"/>
          <w:lang w:val="de-DE"/>
        </w:rPr>
        <w:tab/>
        <w:t>2)+15)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FA14C6">
        <w:rPr>
          <w:i/>
          <w:sz w:val="24"/>
          <w:lang w:val="de-DE"/>
        </w:rPr>
        <w:t>Galtonia candicans</w:t>
      </w:r>
      <w:r w:rsidRPr="00FA14C6">
        <w:rPr>
          <w:sz w:val="24"/>
          <w:lang w:val="de-DE"/>
        </w:rPr>
        <w:t xml:space="preserve"> (løg)</w:t>
      </w:r>
      <w:r w:rsidRPr="00FA14C6">
        <w:rPr>
          <w:sz w:val="24"/>
          <w:lang w:val="de-DE"/>
        </w:rPr>
        <w:tab/>
        <w:t>2)+15)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FA14C6">
        <w:rPr>
          <w:i/>
          <w:sz w:val="24"/>
          <w:lang w:val="de-DE"/>
        </w:rPr>
        <w:t>Gerbera</w:t>
      </w:r>
      <w:r w:rsidRPr="00FA14C6">
        <w:rPr>
          <w:sz w:val="24"/>
          <w:lang w:val="de-DE"/>
        </w:rPr>
        <w:tab/>
        <w:t>2)+14)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de-DE"/>
        </w:rPr>
      </w:pPr>
      <w:r w:rsidRPr="00FA14C6">
        <w:rPr>
          <w:i/>
          <w:sz w:val="24"/>
          <w:lang w:val="de-DE"/>
        </w:rPr>
        <w:t>Gladiolus</w:t>
      </w:r>
      <w:r w:rsidRPr="00FA14C6">
        <w:rPr>
          <w:sz w:val="24"/>
          <w:lang w:val="de-DE"/>
        </w:rPr>
        <w:t xml:space="preserve"> (knold) – kun mini-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sz w:val="24"/>
          <w:lang w:val="de-DE"/>
        </w:rPr>
        <w:tab/>
      </w:r>
      <w:r>
        <w:rPr>
          <w:sz w:val="24"/>
        </w:rPr>
        <w:t>aturesorter og hybrider heraf</w:t>
      </w:r>
      <w:r>
        <w:rPr>
          <w:sz w:val="24"/>
        </w:rPr>
        <w:tab/>
        <w:t>2)+15)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Gypsophila</w:t>
      </w:r>
      <w:r>
        <w:rPr>
          <w:sz w:val="24"/>
        </w:rPr>
        <w:tab/>
        <w:t>2)+14)</w:t>
      </w:r>
    </w:p>
    <w:p w:rsidR="002213F3" w:rsidRDefault="00C66C11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 xml:space="preserve">Gyssypium </w:t>
      </w:r>
      <w:r>
        <w:rPr>
          <w:sz w:val="24"/>
        </w:rPr>
        <w:t xml:space="preserve">(frø, frøkapsler og </w:t>
      </w:r>
      <w:r>
        <w:rPr>
          <w:sz w:val="24"/>
        </w:rPr>
        <w:tab/>
        <w:t>23)</w:t>
      </w:r>
    </w:p>
    <w:p w:rsidR="002213F3" w:rsidRPr="002213F3" w:rsidRDefault="002213F3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urenset bomuld)</w:t>
      </w:r>
    </w:p>
    <w:p w:rsidR="00AE1852" w:rsidRPr="00FA14C6" w:rsidRDefault="00AE1852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Hamamelis virginiana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21)</w:t>
      </w:r>
    </w:p>
    <w:p w:rsidR="00E14F09" w:rsidRPr="00FA14C6" w:rsidRDefault="00E14F09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 xml:space="preserve">Helianthus annuus </w:t>
      </w:r>
      <w:r w:rsidRPr="00FA14C6">
        <w:rPr>
          <w:sz w:val="24"/>
          <w:lang w:val="en-US"/>
        </w:rPr>
        <w:t>(frø)</w:t>
      </w:r>
      <w:r w:rsidRPr="00FA14C6">
        <w:rPr>
          <w:sz w:val="24"/>
          <w:lang w:val="en-US"/>
        </w:rPr>
        <w:tab/>
        <w:t>0)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Heliconia</w:t>
      </w:r>
      <w:r w:rsidRPr="00FA14C6">
        <w:rPr>
          <w:sz w:val="24"/>
          <w:lang w:val="en-US"/>
        </w:rPr>
        <w:tab/>
        <w:t>2)+3)+14)</w:t>
      </w:r>
    </w:p>
    <w:p w:rsidR="00DF12A1" w:rsidRPr="00DF12A1" w:rsidRDefault="00DF12A1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Heteromeles arbutifolia</w:t>
      </w:r>
      <w:r>
        <w:rPr>
          <w:sz w:val="24"/>
          <w:lang w:val="en-GB"/>
        </w:rPr>
        <w:tab/>
        <w:t>21)</w:t>
      </w:r>
    </w:p>
    <w:p w:rsidR="00DF12A1" w:rsidRPr="00DF12A1" w:rsidRDefault="00DF12A1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Hibiscus</w:t>
      </w:r>
      <w:r>
        <w:rPr>
          <w:sz w:val="24"/>
          <w:lang w:val="en-GB"/>
        </w:rPr>
        <w:tab/>
        <w:t>12)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Humulus lupulus</w:t>
      </w:r>
      <w:r w:rsidRPr="0019486B">
        <w:rPr>
          <w:sz w:val="24"/>
          <w:lang w:val="en-GB"/>
        </w:rPr>
        <w:tab/>
        <w:t>1)+14)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Hyacinthus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Hymenocallis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Impatiens</w:t>
      </w:r>
      <w:r w:rsidRPr="00515AFE">
        <w:rPr>
          <w:sz w:val="24"/>
        </w:rPr>
        <w:t xml:space="preserve"> Ny Guinea-hybrid</w:t>
      </w:r>
      <w:r w:rsidRPr="00515AFE">
        <w:rPr>
          <w:sz w:val="24"/>
        </w:rPr>
        <w:tab/>
        <w:t>2)+14)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Iris</w:t>
      </w:r>
      <w:r w:rsidRPr="00515AFE">
        <w:rPr>
          <w:sz w:val="24"/>
        </w:rPr>
        <w:t xml:space="preserve"> (rhizom)</w:t>
      </w:r>
      <w:r w:rsidRPr="00515AFE">
        <w:rPr>
          <w:sz w:val="24"/>
        </w:rPr>
        <w:tab/>
        <w:t>2)+15)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Ismene</w:t>
      </w:r>
      <w:r w:rsidRPr="00515AFE">
        <w:rPr>
          <w:sz w:val="24"/>
        </w:rPr>
        <w:t xml:space="preserve"> (se Hymenocallis)(løg)</w:t>
      </w:r>
      <w:r w:rsidRPr="00515AFE">
        <w:rPr>
          <w:sz w:val="24"/>
        </w:rPr>
        <w:tab/>
        <w:t>2)+15)</w:t>
      </w:r>
    </w:p>
    <w:p w:rsidR="00C81D95" w:rsidRPr="00FA14C6" w:rsidRDefault="00C81D95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Jubaea</w:t>
      </w:r>
      <w:r w:rsidRPr="00FA14C6">
        <w:rPr>
          <w:i/>
          <w:sz w:val="24"/>
        </w:rPr>
        <w:tab/>
      </w:r>
      <w:r w:rsidRPr="00FA14C6">
        <w:rPr>
          <w:sz w:val="24"/>
        </w:rPr>
        <w:t>2)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Juglans</w:t>
      </w:r>
      <w:r w:rsidRPr="00FA14C6">
        <w:rPr>
          <w:sz w:val="24"/>
        </w:rPr>
        <w:t xml:space="preserve"> (valnød)</w:t>
      </w:r>
      <w:r w:rsidRPr="00FA14C6">
        <w:rPr>
          <w:sz w:val="24"/>
        </w:rPr>
        <w:tab/>
        <w:t>16)</w:t>
      </w:r>
    </w:p>
    <w:p w:rsidR="00AE1852" w:rsidRPr="00FA14C6" w:rsidRDefault="00AE1852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Kalmia latifolia</w:t>
      </w:r>
      <w:r w:rsidRPr="00FA14C6">
        <w:rPr>
          <w:i/>
          <w:sz w:val="24"/>
        </w:rPr>
        <w:tab/>
      </w:r>
      <w:r w:rsidRPr="00FA14C6">
        <w:rPr>
          <w:sz w:val="24"/>
        </w:rPr>
        <w:t>21)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lastRenderedPageBreak/>
        <w:t>Lactuca</w:t>
      </w:r>
      <w:r w:rsidRPr="00515AFE">
        <w:rPr>
          <w:sz w:val="24"/>
        </w:rPr>
        <w:t xml:space="preserve"> (</w:t>
      </w:r>
      <w:r w:rsidR="000918D3" w:rsidRPr="00515AFE">
        <w:rPr>
          <w:sz w:val="24"/>
        </w:rPr>
        <w:t>have</w:t>
      </w:r>
      <w:r w:rsidRPr="00515AFE">
        <w:rPr>
          <w:sz w:val="24"/>
        </w:rPr>
        <w:t>salat)</w:t>
      </w:r>
      <w:r w:rsidRPr="00515AFE">
        <w:rPr>
          <w:sz w:val="24"/>
        </w:rPr>
        <w:tab/>
        <w:t>2)+13)</w:t>
      </w:r>
    </w:p>
    <w:p w:rsidR="0064398F" w:rsidRPr="00515AFE" w:rsidRDefault="0064398F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Lagerstroemia</w:t>
      </w:r>
      <w:r w:rsidRPr="00515AFE">
        <w:rPr>
          <w:i/>
          <w:sz w:val="24"/>
        </w:rPr>
        <w:tab/>
      </w:r>
      <w:r w:rsidRPr="00515AFE">
        <w:rPr>
          <w:sz w:val="24"/>
        </w:rPr>
        <w:t>1a)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Larix*</w:t>
      </w:r>
      <w:r w:rsidRPr="00515AFE">
        <w:rPr>
          <w:sz w:val="24"/>
        </w:rPr>
        <w:tab/>
        <w:t>2)+7)+14)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Leucanthemum</w:t>
      </w:r>
      <w:r w:rsidRPr="00515AFE">
        <w:rPr>
          <w:sz w:val="24"/>
        </w:rPr>
        <w:tab/>
        <w:t>2)+14)</w:t>
      </w:r>
    </w:p>
    <w:p w:rsidR="00245F50" w:rsidRPr="00515AFE" w:rsidRDefault="00245F50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Leucothoe fontanesiana</w:t>
      </w:r>
      <w:r w:rsidRPr="00515AFE">
        <w:rPr>
          <w:i/>
          <w:sz w:val="24"/>
        </w:rPr>
        <w:tab/>
      </w:r>
      <w:r w:rsidRPr="00515AFE">
        <w:rPr>
          <w:sz w:val="24"/>
        </w:rPr>
        <w:t>21)</w:t>
      </w:r>
    </w:p>
    <w:p w:rsidR="00BC7101" w:rsidRPr="00515AFE" w:rsidRDefault="00BC7101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Lithocarpus densiflorus</w:t>
      </w:r>
      <w:r w:rsidRPr="00515AFE">
        <w:rPr>
          <w:sz w:val="24"/>
        </w:rPr>
        <w:tab/>
        <w:t>21)</w:t>
      </w:r>
    </w:p>
    <w:p w:rsidR="00C81D95" w:rsidRPr="00C81D95" w:rsidRDefault="00C81D9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Livistona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Livistona australis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Livistona decipiens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245F50" w:rsidRPr="00245F50" w:rsidRDefault="00245F50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Lonicera hispidula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21)</w:t>
      </w:r>
    </w:p>
    <w:p w:rsidR="00BC7101" w:rsidRPr="00245F50" w:rsidRDefault="00BC7101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245F50">
        <w:rPr>
          <w:i/>
          <w:sz w:val="24"/>
          <w:lang w:val="en-GB"/>
        </w:rPr>
        <w:t>Loricera hispidula</w:t>
      </w:r>
      <w:r w:rsidRPr="00245F50">
        <w:rPr>
          <w:sz w:val="24"/>
          <w:lang w:val="en-GB"/>
        </w:rPr>
        <w:tab/>
        <w:t>21)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245F50">
        <w:rPr>
          <w:i/>
          <w:sz w:val="24"/>
          <w:lang w:val="en-GB"/>
        </w:rPr>
        <w:t>Lupinus</w:t>
      </w:r>
      <w:r w:rsidRPr="00245F50">
        <w:rPr>
          <w:sz w:val="24"/>
          <w:lang w:val="en-GB"/>
        </w:rPr>
        <w:tab/>
        <w:t>2)+14)</w:t>
      </w:r>
    </w:p>
    <w:p w:rsidR="000F0A6C" w:rsidRPr="00515AFE" w:rsidRDefault="000F0A6C">
      <w:pPr>
        <w:tabs>
          <w:tab w:val="left" w:pos="3402"/>
        </w:tabs>
        <w:ind w:left="284" w:right="-142" w:hanging="284"/>
        <w:rPr>
          <w:i/>
          <w:sz w:val="24"/>
        </w:rPr>
      </w:pPr>
      <w:r w:rsidRPr="00515AFE">
        <w:rPr>
          <w:i/>
          <w:sz w:val="24"/>
        </w:rPr>
        <w:t xml:space="preserve">Lycopersicon </w:t>
      </w:r>
      <w:r w:rsidRPr="00515AFE">
        <w:rPr>
          <w:sz w:val="24"/>
        </w:rPr>
        <w:t>(tomatfrø)</w:t>
      </w:r>
      <w:r w:rsidRPr="00515AFE">
        <w:rPr>
          <w:sz w:val="24"/>
        </w:rPr>
        <w:tab/>
        <w:t>0)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 xml:space="preserve">Lycopersicon </w:t>
      </w:r>
      <w:r w:rsidRPr="00515AFE">
        <w:rPr>
          <w:sz w:val="24"/>
        </w:rPr>
        <w:t>(tomatplanter)</w:t>
      </w:r>
      <w:r w:rsidRPr="00515AFE">
        <w:rPr>
          <w:sz w:val="24"/>
        </w:rPr>
        <w:tab/>
        <w:t>2)+13)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Malus</w:t>
      </w:r>
      <w:r w:rsidRPr="00515AFE">
        <w:rPr>
          <w:sz w:val="24"/>
        </w:rPr>
        <w:tab/>
        <w:t>1)+11)+16)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Maranta</w:t>
      </w:r>
      <w:r w:rsidRPr="00FA14C6">
        <w:rPr>
          <w:sz w:val="24"/>
        </w:rPr>
        <w:tab/>
        <w:t>2)+3)+14)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Marantaceae</w:t>
      </w:r>
      <w:r>
        <w:rPr>
          <w:sz w:val="24"/>
        </w:rPr>
        <w:t xml:space="preserve"> – familien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(omfatter mange slægter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- kun nogen nævnt)</w:t>
      </w:r>
      <w:r>
        <w:rPr>
          <w:sz w:val="24"/>
        </w:rPr>
        <w:tab/>
        <w:t>2)+3)+14)</w:t>
      </w:r>
    </w:p>
    <w:p w:rsidR="000F0A6C" w:rsidRDefault="000F0A6C">
      <w:pPr>
        <w:tabs>
          <w:tab w:val="left" w:pos="3402"/>
        </w:tabs>
        <w:ind w:left="284" w:right="-142" w:hanging="284"/>
        <w:rPr>
          <w:sz w:val="24"/>
        </w:rPr>
      </w:pPr>
      <w:r w:rsidRPr="000F0A6C">
        <w:rPr>
          <w:i/>
          <w:sz w:val="24"/>
        </w:rPr>
        <w:t>Medicago sativa</w:t>
      </w:r>
      <w:r>
        <w:rPr>
          <w:sz w:val="24"/>
        </w:rPr>
        <w:t xml:space="preserve"> (frø)</w:t>
      </w:r>
      <w:r>
        <w:rPr>
          <w:sz w:val="24"/>
        </w:rPr>
        <w:tab/>
        <w:t>0)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Mespilus</w:t>
      </w:r>
      <w:r w:rsidRPr="00FA14C6">
        <w:rPr>
          <w:sz w:val="24"/>
          <w:lang w:val="en-US"/>
        </w:rPr>
        <w:tab/>
        <w:t>1)+11)+14)</w:t>
      </w:r>
    </w:p>
    <w:p w:rsidR="00047743" w:rsidRPr="00FA14C6" w:rsidRDefault="00047743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Metroxylon sagu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4a)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Monstera</w:t>
      </w:r>
      <w:r w:rsidRPr="00FA14C6">
        <w:rPr>
          <w:sz w:val="24"/>
          <w:lang w:val="en-US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Musa</w:t>
      </w:r>
      <w:r w:rsidRPr="0019486B">
        <w:rPr>
          <w:sz w:val="24"/>
          <w:lang w:val="en-GB"/>
        </w:rPr>
        <w:tab/>
        <w:t>2)+3)+14)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Muscari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Narcissus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Nicotiana</w:t>
      </w:r>
      <w:r w:rsidRPr="0019486B">
        <w:rPr>
          <w:sz w:val="24"/>
          <w:lang w:val="en-GB"/>
        </w:rPr>
        <w:tab/>
        <w:t>2)+14)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Ornithogalum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19486B">
        <w:rPr>
          <w:i/>
          <w:sz w:val="24"/>
          <w:lang w:val="en-GB"/>
        </w:rPr>
        <w:t>Olea europaea</w:t>
      </w:r>
      <w:r w:rsidRPr="0019486B">
        <w:rPr>
          <w:sz w:val="24"/>
          <w:lang w:val="en-GB"/>
        </w:rPr>
        <w:t xml:space="preserve"> (oliven)(frugtpl.)</w:t>
      </w:r>
      <w:r w:rsidRPr="0019486B">
        <w:rPr>
          <w:sz w:val="24"/>
          <w:lang w:val="en-GB"/>
        </w:rPr>
        <w:tab/>
      </w:r>
      <w:r w:rsidRPr="00FA14C6">
        <w:rPr>
          <w:sz w:val="24"/>
          <w:lang w:val="en-US"/>
        </w:rPr>
        <w:t>16)</w:t>
      </w:r>
    </w:p>
    <w:p w:rsidR="00047743" w:rsidRPr="00FA14C6" w:rsidRDefault="00047743">
      <w:pPr>
        <w:tabs>
          <w:tab w:val="left" w:pos="3402"/>
        </w:tabs>
        <w:ind w:left="284" w:right="-142" w:hanging="284"/>
        <w:rPr>
          <w:sz w:val="24"/>
          <w:lang w:val="en-US"/>
        </w:rPr>
      </w:pPr>
      <w:r>
        <w:rPr>
          <w:i/>
          <w:sz w:val="24"/>
          <w:lang w:val="en-GB"/>
        </w:rPr>
        <w:t>Oreodoxa regia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A17DF9" w:rsidRPr="00FA14C6" w:rsidRDefault="00A17DF9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 xml:space="preserve">Palmae </w:t>
      </w:r>
      <w:r w:rsidR="00AE0EFD" w:rsidRPr="00FA14C6">
        <w:rPr>
          <w:i/>
          <w:sz w:val="24"/>
          <w:lang w:val="en-US"/>
        </w:rPr>
        <w:tab/>
      </w:r>
      <w:r w:rsidR="00AE0EFD" w:rsidRPr="00FA14C6">
        <w:rPr>
          <w:sz w:val="24"/>
          <w:lang w:val="en-US"/>
        </w:rPr>
        <w:t>4a)</w:t>
      </w:r>
      <w:r w:rsidRPr="00FA14C6">
        <w:rPr>
          <w:i/>
          <w:sz w:val="24"/>
          <w:lang w:val="en-US"/>
        </w:rPr>
        <w:tab/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Pelargonium</w:t>
      </w:r>
      <w:r w:rsidRPr="0019486B">
        <w:rPr>
          <w:sz w:val="24"/>
          <w:lang w:val="en-GB"/>
        </w:rPr>
        <w:tab/>
        <w:t>2)+14)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Petroselinum crispum</w:t>
      </w:r>
      <w:r w:rsidRPr="0019486B">
        <w:rPr>
          <w:sz w:val="24"/>
          <w:lang w:val="en-GB"/>
        </w:rPr>
        <w:t xml:space="preserve"> (persillepl.)</w:t>
      </w:r>
      <w:r w:rsidRPr="0019486B">
        <w:rPr>
          <w:sz w:val="24"/>
          <w:lang w:val="en-GB"/>
        </w:rPr>
        <w:tab/>
        <w:t>13)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Petunia</w:t>
      </w:r>
      <w:r w:rsidRPr="0019486B">
        <w:rPr>
          <w:sz w:val="24"/>
          <w:lang w:val="en-GB"/>
        </w:rPr>
        <w:tab/>
        <w:t>2)+14)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Persea</w:t>
      </w:r>
      <w:r w:rsidRPr="0019486B">
        <w:rPr>
          <w:sz w:val="24"/>
          <w:lang w:val="en-GB"/>
        </w:rPr>
        <w:t xml:space="preserve"> (avocado)</w:t>
      </w:r>
      <w:r w:rsidRPr="0019486B">
        <w:rPr>
          <w:sz w:val="24"/>
          <w:lang w:val="en-GB"/>
        </w:rPr>
        <w:tab/>
        <w:t>2)+3)</w:t>
      </w:r>
    </w:p>
    <w:p w:rsidR="005608C5" w:rsidRPr="005608C5" w:rsidRDefault="005608C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 xml:space="preserve">Phaseolus </w:t>
      </w:r>
      <w:r w:rsidRPr="005608C5">
        <w:rPr>
          <w:sz w:val="24"/>
          <w:lang w:val="en-GB"/>
        </w:rPr>
        <w:t>(frø)</w:t>
      </w:r>
      <w:r w:rsidRPr="005608C5">
        <w:rPr>
          <w:sz w:val="24"/>
          <w:lang w:val="en-GB"/>
        </w:rPr>
        <w:tab/>
        <w:t>0)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Phaseolus coccineus</w:t>
      </w:r>
      <w:r w:rsidRPr="0019486B">
        <w:rPr>
          <w:sz w:val="24"/>
          <w:lang w:val="en-GB"/>
        </w:rPr>
        <w:t xml:space="preserve"> </w:t>
      </w:r>
      <w:r w:rsidRPr="000F0A6C">
        <w:rPr>
          <w:sz w:val="24"/>
          <w:lang w:val="en-GB"/>
        </w:rPr>
        <w:t>(pralbønne</w:t>
      </w:r>
      <w:r w:rsidR="000F0A6C" w:rsidRPr="000F0A6C">
        <w:rPr>
          <w:sz w:val="24"/>
          <w:lang w:val="en-GB"/>
        </w:rPr>
        <w:t>)</w:t>
      </w:r>
      <w:r w:rsidRPr="000F0A6C">
        <w:rPr>
          <w:sz w:val="24"/>
          <w:lang w:val="en-GB"/>
        </w:rPr>
        <w:tab/>
        <w:t>13)</w:t>
      </w:r>
    </w:p>
    <w:p w:rsidR="000E5D54" w:rsidRPr="00FA14C6" w:rsidRDefault="000F0A6C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Phaseolus vulgaris</w:t>
      </w:r>
      <w:r w:rsidR="000E5D54" w:rsidRPr="00FA14C6">
        <w:rPr>
          <w:i/>
          <w:sz w:val="24"/>
          <w:lang w:val="en-US"/>
        </w:rPr>
        <w:t xml:space="preserve"> </w:t>
      </w:r>
      <w:r w:rsidR="000E5D54" w:rsidRPr="00FA14C6">
        <w:rPr>
          <w:sz w:val="24"/>
          <w:lang w:val="en-US"/>
        </w:rPr>
        <w:t>(frø)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0)+</w:t>
      </w:r>
      <w:r w:rsidR="000E5D54" w:rsidRPr="00FA14C6">
        <w:rPr>
          <w:sz w:val="24"/>
          <w:lang w:val="en-US"/>
        </w:rPr>
        <w:t>22</w:t>
      </w:r>
      <w:r w:rsidRPr="00FA14C6">
        <w:rPr>
          <w:sz w:val="24"/>
          <w:lang w:val="en-US"/>
        </w:rPr>
        <w:t>)</w:t>
      </w:r>
    </w:p>
    <w:p w:rsidR="000F0A6C" w:rsidRPr="00FA14C6" w:rsidRDefault="000E5D54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 xml:space="preserve">Phaseolus vulgaris </w:t>
      </w:r>
      <w:r w:rsidRPr="00FA14C6">
        <w:rPr>
          <w:sz w:val="24"/>
          <w:lang w:val="en-US"/>
        </w:rPr>
        <w:t>(planter)</w:t>
      </w:r>
      <w:r w:rsidRPr="00FA14C6">
        <w:rPr>
          <w:sz w:val="24"/>
          <w:lang w:val="en-US"/>
        </w:rPr>
        <w:tab/>
        <w:t>13)</w:t>
      </w:r>
      <w:r w:rsidR="000F0A6C" w:rsidRPr="00FA14C6">
        <w:rPr>
          <w:i/>
          <w:sz w:val="24"/>
          <w:lang w:val="en-US"/>
        </w:rPr>
        <w:tab/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Philodendron</w:t>
      </w:r>
      <w:r w:rsidRPr="00FA14C6">
        <w:rPr>
          <w:sz w:val="24"/>
          <w:lang w:val="en-US"/>
        </w:rPr>
        <w:tab/>
        <w:t>2)+3)+14)</w:t>
      </w:r>
    </w:p>
    <w:p w:rsidR="00C81D95" w:rsidRPr="00FA14C6" w:rsidRDefault="00C81D95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Phoenix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2)</w:t>
      </w:r>
    </w:p>
    <w:p w:rsidR="00047743" w:rsidRPr="00FA14C6" w:rsidRDefault="00047743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Phoenix canariensis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4a)</w:t>
      </w:r>
    </w:p>
    <w:p w:rsidR="00047743" w:rsidRPr="00FA14C6" w:rsidRDefault="00047743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Phoenix dactylifera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4a)</w:t>
      </w:r>
    </w:p>
    <w:p w:rsidR="00047743" w:rsidRPr="00FA14C6" w:rsidRDefault="00047743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Phoenix sylvestris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4a)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en-GB"/>
        </w:rPr>
      </w:pPr>
      <w:smartTag w:uri="urn:schemas-microsoft-com:office:smarttags" w:element="City">
        <w:smartTag w:uri="urn:schemas-microsoft-com:office:smarttags" w:element="place">
          <w:r w:rsidRPr="00047743">
            <w:rPr>
              <w:i/>
              <w:sz w:val="24"/>
              <w:lang w:val="en-GB"/>
            </w:rPr>
            <w:t>Phoenix</w:t>
          </w:r>
        </w:smartTag>
      </w:smartTag>
      <w:r w:rsidRPr="00047743">
        <w:rPr>
          <w:i/>
          <w:sz w:val="24"/>
          <w:lang w:val="en-GB"/>
        </w:rPr>
        <w:t xml:space="preserve"> theophrasti</w:t>
      </w:r>
      <w:r w:rsidRPr="00047743">
        <w:rPr>
          <w:i/>
          <w:sz w:val="24"/>
          <w:lang w:val="en-GB"/>
        </w:rPr>
        <w:tab/>
      </w:r>
      <w:r w:rsidRPr="00047743">
        <w:rPr>
          <w:sz w:val="24"/>
          <w:lang w:val="en-GB"/>
        </w:rPr>
        <w:t>4a)</w:t>
      </w:r>
    </w:p>
    <w:p w:rsidR="00A75378" w:rsidRPr="00047743" w:rsidRDefault="00A75378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047743">
        <w:rPr>
          <w:i/>
          <w:sz w:val="24"/>
          <w:lang w:val="en-GB"/>
        </w:rPr>
        <w:t>Photinia davidiana</w:t>
      </w:r>
      <w:r w:rsidRPr="00047743">
        <w:rPr>
          <w:sz w:val="24"/>
          <w:lang w:val="en-GB"/>
        </w:rPr>
        <w:tab/>
        <w:t>1)+11)+14)</w:t>
      </w:r>
    </w:p>
    <w:p w:rsidR="00CC47B7" w:rsidRPr="00047743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047743">
        <w:rPr>
          <w:i/>
          <w:sz w:val="24"/>
          <w:lang w:val="en-GB"/>
        </w:rPr>
        <w:t>Physalis</w:t>
      </w:r>
      <w:r w:rsidRPr="00047743">
        <w:rPr>
          <w:sz w:val="24"/>
          <w:lang w:val="en-GB"/>
        </w:rPr>
        <w:tab/>
        <w:t>2)+14)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Picea</w:t>
      </w:r>
      <w:r w:rsidRPr="00FA14C6">
        <w:rPr>
          <w:sz w:val="24"/>
          <w:lang w:val="en-US"/>
        </w:rPr>
        <w:t>*</w:t>
      </w:r>
      <w:r w:rsidRPr="00FA14C6">
        <w:rPr>
          <w:sz w:val="24"/>
          <w:lang w:val="en-US"/>
        </w:rPr>
        <w:tab/>
        <w:t>2)+9)+14)</w:t>
      </w:r>
    </w:p>
    <w:p w:rsidR="007B0EFB" w:rsidRPr="00FA14C6" w:rsidRDefault="007B0EFB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Pieris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Pinus</w:t>
      </w:r>
      <w:r>
        <w:rPr>
          <w:sz w:val="24"/>
        </w:rPr>
        <w:t>* - alle arter</w:t>
      </w:r>
      <w:r>
        <w:rPr>
          <w:sz w:val="24"/>
        </w:rPr>
        <w:tab/>
        <w:t>2)+8)+14)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lastRenderedPageBreak/>
        <w:t>Pistacia vera</w:t>
      </w:r>
      <w:r>
        <w:rPr>
          <w:sz w:val="24"/>
        </w:rPr>
        <w:t xml:space="preserve"> (pistacie)</w:t>
      </w:r>
      <w:r>
        <w:rPr>
          <w:sz w:val="24"/>
        </w:rPr>
        <w:tab/>
        <w:t>16)</w:t>
      </w:r>
    </w:p>
    <w:p w:rsidR="00CC47B7" w:rsidRDefault="00CC47B7">
      <w:pPr>
        <w:pStyle w:val="Overskrift8"/>
      </w:pPr>
      <w:r>
        <w:t>Pisum sativum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(ærteplanter dog ikke foderært)</w:t>
      </w:r>
      <w:r>
        <w:rPr>
          <w:sz w:val="24"/>
        </w:rPr>
        <w:tab/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Platanus</w:t>
      </w:r>
      <w:r>
        <w:rPr>
          <w:sz w:val="24"/>
        </w:rPr>
        <w:tab/>
      </w:r>
      <w:r w:rsidR="0064398F">
        <w:rPr>
          <w:sz w:val="24"/>
        </w:rPr>
        <w:t>1a)+</w:t>
      </w:r>
      <w:r>
        <w:rPr>
          <w:sz w:val="24"/>
        </w:rPr>
        <w:t>2)+14)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Poncirus</w:t>
      </w:r>
      <w:r w:rsidRPr="00FA14C6">
        <w:rPr>
          <w:sz w:val="24"/>
          <w:lang w:val="en-US"/>
        </w:rPr>
        <w:tab/>
        <w:t>4)+14)</w:t>
      </w:r>
    </w:p>
    <w:p w:rsidR="00CC47B7" w:rsidRPr="0064398F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64398F">
        <w:rPr>
          <w:i/>
          <w:sz w:val="24"/>
          <w:lang w:val="en-GB"/>
        </w:rPr>
        <w:t>Populus</w:t>
      </w:r>
      <w:r w:rsidRPr="0064398F">
        <w:rPr>
          <w:sz w:val="24"/>
          <w:lang w:val="en-GB"/>
        </w:rPr>
        <w:tab/>
      </w:r>
      <w:r w:rsidR="0064398F" w:rsidRPr="0064398F">
        <w:rPr>
          <w:sz w:val="24"/>
          <w:lang w:val="en-GB"/>
        </w:rPr>
        <w:t>1a)+2</w:t>
      </w:r>
      <w:r w:rsidRPr="0064398F">
        <w:rPr>
          <w:sz w:val="24"/>
          <w:lang w:val="en-GB"/>
        </w:rPr>
        <w:t>+6+14</w:t>
      </w:r>
    </w:p>
    <w:p w:rsidR="00CC47B7" w:rsidRPr="0064398F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64398F">
        <w:rPr>
          <w:i/>
          <w:sz w:val="24"/>
          <w:lang w:val="en-GB"/>
        </w:rPr>
        <w:t>Prunus laurocerasus</w:t>
      </w:r>
      <w:r w:rsidRPr="0064398F">
        <w:rPr>
          <w:sz w:val="24"/>
          <w:lang w:val="en-GB"/>
        </w:rPr>
        <w:t xml:space="preserve"> og</w:t>
      </w:r>
    </w:p>
    <w:p w:rsidR="00CC47B7" w:rsidRPr="0064398F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64398F">
        <w:rPr>
          <w:i/>
          <w:sz w:val="24"/>
          <w:lang w:val="en-GB"/>
        </w:rPr>
        <w:t>Prunus lusitanica</w:t>
      </w:r>
      <w:r w:rsidRPr="0064398F">
        <w:rPr>
          <w:sz w:val="24"/>
          <w:lang w:val="en-GB"/>
        </w:rPr>
        <w:tab/>
      </w:r>
      <w:r w:rsidR="0064398F" w:rsidRPr="0064398F">
        <w:rPr>
          <w:sz w:val="24"/>
          <w:lang w:val="en-GB"/>
        </w:rPr>
        <w:t>1a)+</w:t>
      </w:r>
      <w:r w:rsidRPr="0064398F">
        <w:rPr>
          <w:sz w:val="24"/>
          <w:lang w:val="en-GB"/>
        </w:rPr>
        <w:t>2)+16)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Prunus</w:t>
      </w:r>
      <w:r w:rsidRPr="00FA14C6">
        <w:rPr>
          <w:sz w:val="24"/>
          <w:lang w:val="en-US"/>
        </w:rPr>
        <w:t xml:space="preserve"> – øvrige</w:t>
      </w:r>
      <w:r w:rsidRPr="00FA14C6">
        <w:rPr>
          <w:sz w:val="24"/>
          <w:lang w:val="en-US"/>
        </w:rPr>
        <w:tab/>
        <w:t>1)+16)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Pseudotsuga</w:t>
      </w:r>
      <w:r w:rsidRPr="00FA14C6">
        <w:rPr>
          <w:sz w:val="24"/>
          <w:lang w:val="en-US"/>
        </w:rPr>
        <w:t>*</w:t>
      </w:r>
      <w:r w:rsidRPr="00FA14C6">
        <w:rPr>
          <w:sz w:val="24"/>
          <w:lang w:val="en-US"/>
        </w:rPr>
        <w:tab/>
        <w:t>2)+6)+14)</w:t>
      </w:r>
    </w:p>
    <w:p w:rsidR="007B0EFB" w:rsidRPr="00FA14C6" w:rsidRDefault="007B0EFB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Pseudotsuga menziesii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21)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Puschkinia</w:t>
      </w:r>
      <w:r w:rsidRPr="00FA14C6">
        <w:rPr>
          <w:sz w:val="24"/>
          <w:lang w:val="en-US"/>
        </w:rPr>
        <w:t xml:space="preserve"> (løg)</w:t>
      </w:r>
      <w:r w:rsidRPr="00FA14C6">
        <w:rPr>
          <w:sz w:val="24"/>
          <w:lang w:val="en-US"/>
        </w:rPr>
        <w:tab/>
        <w:t>2)+15)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Pyracantha</w:t>
      </w:r>
      <w:r w:rsidRPr="00FA14C6">
        <w:rPr>
          <w:sz w:val="24"/>
          <w:lang w:val="en-US"/>
        </w:rPr>
        <w:tab/>
        <w:t>1)+11)+14)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Pyrus</w:t>
      </w:r>
      <w:r w:rsidRPr="00FA14C6">
        <w:rPr>
          <w:sz w:val="24"/>
          <w:lang w:val="en-US"/>
        </w:rPr>
        <w:tab/>
        <w:t>1)+11)+16)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Quercus</w:t>
      </w:r>
      <w:r w:rsidRPr="0019486B">
        <w:rPr>
          <w:sz w:val="24"/>
          <w:lang w:val="en-GB"/>
        </w:rPr>
        <w:tab/>
        <w:t>2)+14)</w:t>
      </w:r>
      <w:r w:rsidR="00511BF0">
        <w:rPr>
          <w:sz w:val="24"/>
          <w:lang w:val="en-GB"/>
        </w:rPr>
        <w:t>+21)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Raphanus sativus</w:t>
      </w:r>
      <w:r w:rsidRPr="0019486B">
        <w:rPr>
          <w:sz w:val="24"/>
          <w:lang w:val="en-GB"/>
        </w:rPr>
        <w:t xml:space="preserve"> (radis)</w:t>
      </w:r>
      <w:r w:rsidRPr="0019486B">
        <w:rPr>
          <w:sz w:val="24"/>
          <w:lang w:val="en-GB"/>
        </w:rPr>
        <w:tab/>
        <w:t>13)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Ravenala</w:t>
      </w:r>
      <w:r w:rsidRPr="0019486B">
        <w:rPr>
          <w:sz w:val="24"/>
          <w:lang w:val="en-GB"/>
        </w:rPr>
        <w:tab/>
        <w:t>2)+3)+14)</w:t>
      </w:r>
    </w:p>
    <w:p w:rsidR="00511BF0" w:rsidRPr="009915E9" w:rsidRDefault="00511BF0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9915E9">
        <w:rPr>
          <w:i/>
          <w:sz w:val="24"/>
          <w:lang w:val="en-GB"/>
        </w:rPr>
        <w:t>Rham</w:t>
      </w:r>
      <w:r w:rsidR="00061430">
        <w:rPr>
          <w:i/>
          <w:sz w:val="24"/>
          <w:lang w:val="en-GB"/>
        </w:rPr>
        <w:t>n</w:t>
      </w:r>
      <w:r w:rsidRPr="009915E9">
        <w:rPr>
          <w:i/>
          <w:sz w:val="24"/>
          <w:lang w:val="en-GB"/>
        </w:rPr>
        <w:t>us californica</w:t>
      </w:r>
      <w:r w:rsidRPr="009915E9">
        <w:rPr>
          <w:sz w:val="24"/>
          <w:lang w:val="en-GB"/>
        </w:rPr>
        <w:tab/>
        <w:t>21)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i/>
          <w:sz w:val="24"/>
        </w:rPr>
        <w:t>Rheum</w:t>
      </w:r>
      <w:r w:rsidRPr="00515AFE">
        <w:rPr>
          <w:sz w:val="24"/>
        </w:rPr>
        <w:t xml:space="preserve"> (</w:t>
      </w:r>
      <w:r w:rsidR="000918D3" w:rsidRPr="00515AFE">
        <w:rPr>
          <w:sz w:val="24"/>
        </w:rPr>
        <w:t>have</w:t>
      </w:r>
      <w:r w:rsidRPr="00515AFE">
        <w:rPr>
          <w:sz w:val="24"/>
        </w:rPr>
        <w:t>rabarber)</w:t>
      </w:r>
      <w:r w:rsidRPr="00515AFE">
        <w:rPr>
          <w:sz w:val="24"/>
        </w:rPr>
        <w:tab/>
        <w:t>13)</w:t>
      </w:r>
    </w:p>
    <w:p w:rsidR="00511BF0" w:rsidRPr="00FA14C6" w:rsidRDefault="00511BF0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Rhododendron</w:t>
      </w:r>
      <w:r w:rsidR="009915E9" w:rsidRPr="00FA14C6">
        <w:rPr>
          <w:sz w:val="24"/>
        </w:rPr>
        <w:t xml:space="preserve"> dog ikke </w:t>
      </w:r>
    </w:p>
    <w:p w:rsidR="009915E9" w:rsidRPr="00FA14C6" w:rsidRDefault="00D374FF" w:rsidP="00D374FF">
      <w:pPr>
        <w:tabs>
          <w:tab w:val="left" w:pos="3402"/>
        </w:tabs>
        <w:ind w:right="-142"/>
        <w:rPr>
          <w:sz w:val="24"/>
        </w:rPr>
      </w:pPr>
      <w:r w:rsidRPr="00FA14C6">
        <w:rPr>
          <w:i/>
          <w:sz w:val="24"/>
        </w:rPr>
        <w:t xml:space="preserve">  </w:t>
      </w:r>
      <w:r w:rsidR="009915E9" w:rsidRPr="00FA14C6">
        <w:rPr>
          <w:i/>
          <w:sz w:val="24"/>
        </w:rPr>
        <w:t xml:space="preserve">  R. simsii</w:t>
      </w:r>
      <w:r w:rsidR="009915E9" w:rsidRPr="00FA14C6">
        <w:rPr>
          <w:sz w:val="24"/>
        </w:rPr>
        <w:tab/>
      </w:r>
      <w:r w:rsidR="00B73B0F" w:rsidRPr="00FA14C6">
        <w:rPr>
          <w:sz w:val="24"/>
        </w:rPr>
        <w:t>1</w:t>
      </w:r>
      <w:r w:rsidR="009915E9" w:rsidRPr="00FA14C6">
        <w:rPr>
          <w:sz w:val="24"/>
        </w:rPr>
        <w:t>)</w:t>
      </w:r>
      <w:r w:rsidR="00061430" w:rsidRPr="00FA14C6">
        <w:rPr>
          <w:sz w:val="24"/>
        </w:rPr>
        <w:t>+21)</w:t>
      </w:r>
    </w:p>
    <w:p w:rsidR="00CC47B7" w:rsidRPr="009915E9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9915E9">
        <w:rPr>
          <w:i/>
          <w:sz w:val="24"/>
          <w:lang w:val="en-GB"/>
        </w:rPr>
        <w:t>Ribes</w:t>
      </w:r>
      <w:r w:rsidRPr="009915E9">
        <w:rPr>
          <w:sz w:val="24"/>
          <w:lang w:val="en-GB"/>
        </w:rPr>
        <w:t xml:space="preserve"> (frugtplanter)</w:t>
      </w:r>
      <w:r w:rsidRPr="009915E9">
        <w:rPr>
          <w:sz w:val="24"/>
          <w:lang w:val="en-GB"/>
        </w:rPr>
        <w:tab/>
        <w:t>16)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9915E9">
        <w:rPr>
          <w:i/>
          <w:sz w:val="24"/>
          <w:lang w:val="en-GB"/>
        </w:rPr>
        <w:t>Rubus</w:t>
      </w:r>
      <w:r w:rsidRPr="009915E9">
        <w:rPr>
          <w:sz w:val="24"/>
          <w:lang w:val="en-GB"/>
        </w:rPr>
        <w:tab/>
        <w:t>2)+16)</w:t>
      </w:r>
    </w:p>
    <w:p w:rsidR="00C81D95" w:rsidRPr="00C81D95" w:rsidRDefault="00C81D9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Sabal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2)</w:t>
      </w:r>
    </w:p>
    <w:p w:rsidR="00047743" w:rsidRPr="00047743" w:rsidRDefault="00047743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Sabal umbraculifera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Salix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1a)</w:t>
      </w:r>
    </w:p>
    <w:p w:rsidR="00CC47B7" w:rsidRPr="009915E9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9915E9">
        <w:rPr>
          <w:i/>
          <w:sz w:val="24"/>
          <w:lang w:val="en-GB"/>
        </w:rPr>
        <w:t>Salpiglossis</w:t>
      </w:r>
      <w:r w:rsidRPr="009915E9">
        <w:rPr>
          <w:sz w:val="24"/>
          <w:lang w:val="en-GB"/>
        </w:rPr>
        <w:tab/>
        <w:t>2)+14)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Schizanthus</w:t>
      </w:r>
      <w:r w:rsidRPr="0019486B">
        <w:rPr>
          <w:sz w:val="24"/>
          <w:lang w:val="en-GB"/>
        </w:rPr>
        <w:tab/>
        <w:t>2)+14)</w:t>
      </w:r>
    </w:p>
    <w:p w:rsidR="00CC47B7" w:rsidRPr="0019486B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19486B">
        <w:rPr>
          <w:i/>
          <w:sz w:val="24"/>
          <w:lang w:val="en-GB"/>
        </w:rPr>
        <w:t>Scilla</w:t>
      </w:r>
      <w:r w:rsidRPr="0019486B">
        <w:rPr>
          <w:sz w:val="24"/>
          <w:lang w:val="en-GB"/>
        </w:rPr>
        <w:t xml:space="preserve"> (løg)</w:t>
      </w:r>
      <w:r w:rsidRPr="0019486B">
        <w:rPr>
          <w:sz w:val="24"/>
          <w:lang w:val="en-GB"/>
        </w:rPr>
        <w:tab/>
        <w:t>2)+15)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515AFE">
        <w:rPr>
          <w:i/>
          <w:sz w:val="24"/>
          <w:lang w:val="en-US"/>
        </w:rPr>
        <w:t>Scindapsus</w:t>
      </w:r>
      <w:r w:rsidRPr="00515AFE">
        <w:rPr>
          <w:sz w:val="24"/>
          <w:lang w:val="en-US"/>
        </w:rPr>
        <w:tab/>
        <w:t>2)+3)+14)</w:t>
      </w:r>
    </w:p>
    <w:p w:rsidR="000918D3" w:rsidRPr="00FA14C6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FA14C6">
        <w:rPr>
          <w:i/>
          <w:sz w:val="24"/>
        </w:rPr>
        <w:t>Scorzonera hispanica</w:t>
      </w:r>
      <w:r w:rsidRPr="00FA14C6">
        <w:rPr>
          <w:sz w:val="24"/>
        </w:rPr>
        <w:t xml:space="preserve"> </w:t>
      </w:r>
    </w:p>
    <w:p w:rsidR="00CC47B7" w:rsidRPr="000918D3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0918D3">
        <w:rPr>
          <w:sz w:val="24"/>
        </w:rPr>
        <w:t>(</w:t>
      </w:r>
      <w:r w:rsidR="000918D3" w:rsidRPr="000918D3">
        <w:rPr>
          <w:sz w:val="24"/>
        </w:rPr>
        <w:t>have</w:t>
      </w:r>
      <w:r w:rsidRPr="000918D3">
        <w:rPr>
          <w:sz w:val="24"/>
        </w:rPr>
        <w:t>skorzoner)</w:t>
      </w:r>
      <w:r w:rsidRPr="000918D3">
        <w:rPr>
          <w:sz w:val="24"/>
        </w:rPr>
        <w:tab/>
        <w:t>13)</w:t>
      </w:r>
    </w:p>
    <w:p w:rsidR="007B0EFB" w:rsidRPr="007B0EFB" w:rsidRDefault="007B0EFB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Sequoia sempervirens</w:t>
      </w:r>
      <w:r>
        <w:rPr>
          <w:i/>
          <w:sz w:val="24"/>
        </w:rPr>
        <w:tab/>
      </w:r>
      <w:r>
        <w:rPr>
          <w:sz w:val="24"/>
        </w:rPr>
        <w:t>21)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 xml:space="preserve">Solanaceae </w:t>
      </w:r>
      <w:r>
        <w:rPr>
          <w:sz w:val="24"/>
        </w:rPr>
        <w:t>–familien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(omfatter mange slægter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- kun nogen nævnt)</w:t>
      </w:r>
      <w:r>
        <w:rPr>
          <w:sz w:val="24"/>
        </w:rPr>
        <w:tab/>
        <w:t>2)+14)</w:t>
      </w:r>
    </w:p>
    <w:p w:rsidR="00A17DF9" w:rsidRDefault="00A17DF9">
      <w:pPr>
        <w:tabs>
          <w:tab w:val="left" w:pos="3402"/>
        </w:tabs>
        <w:ind w:left="284" w:right="-142" w:hanging="284"/>
        <w:rPr>
          <w:sz w:val="24"/>
        </w:rPr>
      </w:pPr>
      <w:r w:rsidRPr="00A17DF9">
        <w:rPr>
          <w:i/>
          <w:sz w:val="24"/>
        </w:rPr>
        <w:t>Solanum jasminoides</w:t>
      </w:r>
      <w:r>
        <w:rPr>
          <w:sz w:val="24"/>
        </w:rPr>
        <w:tab/>
        <w:t>20)</w:t>
      </w:r>
    </w:p>
    <w:p w:rsidR="00CC47B7" w:rsidRDefault="00CC47B7">
      <w:pPr>
        <w:pStyle w:val="Overskrift8"/>
      </w:pPr>
      <w:r>
        <w:t>Solanum tuberosum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(læggekartofler)</w:t>
      </w:r>
      <w:r>
        <w:rPr>
          <w:sz w:val="24"/>
        </w:rPr>
        <w:tab/>
        <w:t>0)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lastRenderedPageBreak/>
        <w:t>Solanum</w:t>
      </w:r>
      <w:r>
        <w:rPr>
          <w:sz w:val="24"/>
        </w:rPr>
        <w:t xml:space="preserve"> planter (andre der danner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udløbere eller knolde. Frø af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disse planter er også omfattet)</w:t>
      </w:r>
      <w:r>
        <w:rPr>
          <w:sz w:val="24"/>
        </w:rPr>
        <w:tab/>
        <w:t>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Solanum</w:t>
      </w:r>
      <w:r>
        <w:rPr>
          <w:sz w:val="24"/>
        </w:rPr>
        <w:t xml:space="preserve"> planter – øvrige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tab/>
        <w:t>(mange arter)</w:t>
      </w:r>
      <w:r>
        <w:rPr>
          <w:sz w:val="24"/>
        </w:rPr>
        <w:tab/>
        <w:t>2)+14)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Solanum melongena</w:t>
      </w:r>
      <w:r w:rsidRPr="00FA14C6">
        <w:rPr>
          <w:sz w:val="24"/>
          <w:lang w:val="en-US"/>
        </w:rPr>
        <w:t xml:space="preserve"> (aubergine)</w:t>
      </w:r>
      <w:r w:rsidRPr="00FA14C6">
        <w:rPr>
          <w:sz w:val="24"/>
          <w:lang w:val="en-US"/>
        </w:rPr>
        <w:tab/>
        <w:t>2)+13)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Sorbus</w:t>
      </w:r>
      <w:r w:rsidRPr="00FA14C6">
        <w:rPr>
          <w:sz w:val="24"/>
          <w:lang w:val="en-US"/>
        </w:rPr>
        <w:tab/>
        <w:t>1)+11)+14)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Spathiphyllum</w:t>
      </w:r>
      <w:r w:rsidRPr="00FA14C6">
        <w:rPr>
          <w:sz w:val="24"/>
          <w:lang w:val="en-US"/>
        </w:rPr>
        <w:tab/>
        <w:t>2)+3)+14)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Spinacia</w:t>
      </w:r>
      <w:r w:rsidRPr="00FA14C6">
        <w:rPr>
          <w:sz w:val="24"/>
          <w:lang w:val="en-US"/>
        </w:rPr>
        <w:t xml:space="preserve"> (spinatplanter)</w:t>
      </w:r>
      <w:r w:rsidRPr="00FA14C6">
        <w:rPr>
          <w:sz w:val="24"/>
          <w:lang w:val="en-US"/>
        </w:rPr>
        <w:tab/>
        <w:t>2)+13)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Strelitzia</w:t>
      </w:r>
      <w:r w:rsidRPr="00FA14C6">
        <w:rPr>
          <w:sz w:val="24"/>
          <w:lang w:val="en-US"/>
        </w:rPr>
        <w:tab/>
        <w:t>2)+3)+14)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Stromanthe</w:t>
      </w:r>
      <w:r w:rsidRPr="00FA14C6">
        <w:rPr>
          <w:sz w:val="24"/>
          <w:lang w:val="en-US"/>
        </w:rPr>
        <w:tab/>
        <w:t>2)+3)+14)</w:t>
      </w:r>
    </w:p>
    <w:p w:rsidR="00C81D95" w:rsidRPr="00FA14C6" w:rsidRDefault="00C81D95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Syagrus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Syngonium</w:t>
      </w:r>
      <w:r w:rsidRPr="00FA14C6">
        <w:rPr>
          <w:sz w:val="24"/>
          <w:lang w:val="en-US"/>
        </w:rPr>
        <w:tab/>
        <w:t>2)+3)+14)</w:t>
      </w:r>
    </w:p>
    <w:p w:rsidR="007B235C" w:rsidRPr="00FA14C6" w:rsidRDefault="007B235C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Syringa vulgaris</w:t>
      </w:r>
      <w:r w:rsidRPr="00FA14C6">
        <w:rPr>
          <w:i/>
          <w:sz w:val="24"/>
          <w:lang w:val="en-US"/>
        </w:rPr>
        <w:tab/>
      </w:r>
      <w:r w:rsidRPr="00FA14C6">
        <w:rPr>
          <w:sz w:val="24"/>
          <w:lang w:val="en-US"/>
        </w:rPr>
        <w:t>21)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Tanacetum</w:t>
      </w:r>
      <w:r w:rsidRPr="00FA14C6">
        <w:rPr>
          <w:sz w:val="24"/>
          <w:lang w:val="en-US"/>
        </w:rPr>
        <w:tab/>
        <w:t>2)+14)</w:t>
      </w:r>
    </w:p>
    <w:p w:rsidR="007B235C" w:rsidRPr="007B235C" w:rsidRDefault="007B235C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Taxus</w:t>
      </w:r>
      <w:r w:rsidRPr="007B235C">
        <w:rPr>
          <w:i/>
          <w:sz w:val="24"/>
          <w:lang w:val="en-GB"/>
        </w:rPr>
        <w:tab/>
      </w:r>
      <w:r w:rsidRPr="007B235C">
        <w:rPr>
          <w:sz w:val="24"/>
          <w:lang w:val="en-GB"/>
        </w:rPr>
        <w:t>21)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Tigridia</w:t>
      </w:r>
      <w:r w:rsidRPr="007B235C">
        <w:rPr>
          <w:sz w:val="24"/>
          <w:lang w:val="en-GB"/>
        </w:rPr>
        <w:t xml:space="preserve"> (løg)</w:t>
      </w:r>
      <w:r w:rsidRPr="007B235C">
        <w:rPr>
          <w:sz w:val="24"/>
          <w:lang w:val="en-GB"/>
        </w:rPr>
        <w:tab/>
        <w:t>2)+15)</w:t>
      </w:r>
    </w:p>
    <w:p w:rsidR="00C81D95" w:rsidRPr="00C81D95" w:rsidRDefault="00C81D9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Trachycarpus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2)</w:t>
      </w:r>
    </w:p>
    <w:p w:rsidR="004B7101" w:rsidRPr="004B7101" w:rsidRDefault="004B7101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Trachycarpus fortunei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4a)</w:t>
      </w:r>
    </w:p>
    <w:p w:rsidR="007B235C" w:rsidRDefault="007B235C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Trientalis latifolia</w:t>
      </w:r>
      <w:r w:rsidRPr="007B235C">
        <w:rPr>
          <w:i/>
          <w:sz w:val="24"/>
          <w:lang w:val="en-GB"/>
        </w:rPr>
        <w:tab/>
      </w:r>
      <w:r>
        <w:rPr>
          <w:sz w:val="24"/>
          <w:lang w:val="en-GB"/>
        </w:rPr>
        <w:t>21)</w:t>
      </w:r>
    </w:p>
    <w:p w:rsidR="00C81D95" w:rsidRPr="00C81D95" w:rsidRDefault="00C81D95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Trithrinax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2)</w:t>
      </w:r>
    </w:p>
    <w:p w:rsidR="00CC47B7" w:rsidRPr="007B235C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Tsuga</w:t>
      </w:r>
      <w:r w:rsidRPr="007B235C">
        <w:rPr>
          <w:sz w:val="24"/>
          <w:lang w:val="en-GB"/>
        </w:rPr>
        <w:tab/>
        <w:t>2)+6)+14)</w:t>
      </w:r>
    </w:p>
    <w:p w:rsidR="00CC47B7" w:rsidRPr="007B235C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 xml:space="preserve">Tulipa </w:t>
      </w:r>
      <w:r w:rsidRPr="007B235C">
        <w:rPr>
          <w:sz w:val="24"/>
          <w:lang w:val="en-GB"/>
        </w:rPr>
        <w:t>(løg)</w:t>
      </w:r>
      <w:r w:rsidRPr="007B235C">
        <w:rPr>
          <w:sz w:val="24"/>
          <w:lang w:val="en-GB"/>
        </w:rPr>
        <w:tab/>
        <w:t>2)+15)</w:t>
      </w:r>
    </w:p>
    <w:p w:rsidR="0064398F" w:rsidRPr="0064398F" w:rsidRDefault="0064398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Ulmus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1a)</w:t>
      </w:r>
    </w:p>
    <w:p w:rsidR="00D374FF" w:rsidRPr="007B235C" w:rsidRDefault="00D374F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Umbellularia californica</w:t>
      </w:r>
      <w:r w:rsidRPr="007B235C">
        <w:rPr>
          <w:sz w:val="24"/>
          <w:lang w:val="en-GB"/>
        </w:rPr>
        <w:tab/>
        <w:t>21)</w:t>
      </w:r>
    </w:p>
    <w:p w:rsidR="00D374FF" w:rsidRPr="007B235C" w:rsidRDefault="00D374FF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Vaccinium ovatum</w:t>
      </w:r>
      <w:r w:rsidRPr="007B235C">
        <w:rPr>
          <w:sz w:val="24"/>
          <w:lang w:val="en-GB"/>
        </w:rPr>
        <w:tab/>
        <w:t>21)</w:t>
      </w:r>
    </w:p>
    <w:p w:rsidR="007B235C" w:rsidRPr="007B235C" w:rsidRDefault="007B235C">
      <w:pPr>
        <w:tabs>
          <w:tab w:val="left" w:pos="3402"/>
        </w:tabs>
        <w:ind w:left="284" w:right="-142" w:hanging="284"/>
        <w:rPr>
          <w:sz w:val="24"/>
          <w:lang w:val="en-GB"/>
        </w:rPr>
      </w:pPr>
      <w:r>
        <w:rPr>
          <w:i/>
          <w:sz w:val="24"/>
          <w:lang w:val="en-GB"/>
        </w:rPr>
        <w:t>Vaccinium vitis-idaea</w:t>
      </w:r>
      <w:r>
        <w:rPr>
          <w:i/>
          <w:sz w:val="24"/>
          <w:lang w:val="en-GB"/>
        </w:rPr>
        <w:tab/>
      </w:r>
      <w:r>
        <w:rPr>
          <w:sz w:val="24"/>
          <w:lang w:val="en-GB"/>
        </w:rPr>
        <w:t>21)</w:t>
      </w:r>
    </w:p>
    <w:p w:rsidR="000918D3" w:rsidRDefault="00CC47B7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7B235C">
        <w:rPr>
          <w:i/>
          <w:sz w:val="24"/>
          <w:lang w:val="en-GB"/>
        </w:rPr>
        <w:t>Valeriana loc</w:t>
      </w:r>
      <w:r w:rsidRPr="0019486B">
        <w:rPr>
          <w:i/>
          <w:sz w:val="24"/>
          <w:lang w:val="en-GB"/>
        </w:rPr>
        <w:t>usta</w:t>
      </w:r>
      <w:r w:rsidRPr="0019486B">
        <w:rPr>
          <w:sz w:val="24"/>
          <w:lang w:val="en-GB"/>
        </w:rPr>
        <w:t xml:space="preserve"> </w:t>
      </w:r>
    </w:p>
    <w:p w:rsidR="00CC47B7" w:rsidRPr="00515AFE" w:rsidRDefault="00CC47B7">
      <w:pPr>
        <w:tabs>
          <w:tab w:val="left" w:pos="3402"/>
        </w:tabs>
        <w:ind w:left="284" w:right="-142" w:hanging="284"/>
        <w:rPr>
          <w:sz w:val="24"/>
        </w:rPr>
      </w:pPr>
      <w:r w:rsidRPr="00515AFE">
        <w:rPr>
          <w:sz w:val="24"/>
        </w:rPr>
        <w:t>(</w:t>
      </w:r>
      <w:r w:rsidR="000918D3" w:rsidRPr="00515AFE">
        <w:rPr>
          <w:sz w:val="24"/>
        </w:rPr>
        <w:t xml:space="preserve">tandfri </w:t>
      </w:r>
      <w:r w:rsidRPr="00515AFE">
        <w:rPr>
          <w:sz w:val="24"/>
        </w:rPr>
        <w:t>vårsalat)</w:t>
      </w:r>
      <w:r w:rsidRPr="00515AFE">
        <w:rPr>
          <w:sz w:val="24"/>
        </w:rPr>
        <w:tab/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Verbena</w:t>
      </w:r>
      <w:r>
        <w:rPr>
          <w:sz w:val="24"/>
        </w:rPr>
        <w:tab/>
        <w:t>2)+14)</w:t>
      </w:r>
    </w:p>
    <w:p w:rsidR="00360D5A" w:rsidRPr="00360D5A" w:rsidRDefault="00360D5A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Viburnum</w:t>
      </w:r>
      <w:r>
        <w:rPr>
          <w:sz w:val="24"/>
        </w:rPr>
        <w:tab/>
      </w:r>
      <w:r w:rsidR="00A17DF9">
        <w:rPr>
          <w:sz w:val="24"/>
        </w:rPr>
        <w:t>1</w:t>
      </w:r>
      <w:r>
        <w:rPr>
          <w:sz w:val="24"/>
        </w:rPr>
        <w:t>)+21)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Vicia faba</w:t>
      </w:r>
      <w:r>
        <w:rPr>
          <w:sz w:val="24"/>
        </w:rPr>
        <w:t xml:space="preserve"> (valsk bønne)</w:t>
      </w:r>
      <w:r>
        <w:rPr>
          <w:sz w:val="24"/>
        </w:rPr>
        <w:tab/>
        <w:t>13)</w:t>
      </w:r>
    </w:p>
    <w:p w:rsidR="00CC47B7" w:rsidRPr="00FA14C6" w:rsidRDefault="00CC47B7">
      <w:pPr>
        <w:tabs>
          <w:tab w:val="left" w:pos="3402"/>
        </w:tabs>
        <w:ind w:left="284" w:right="-142" w:hanging="284"/>
        <w:rPr>
          <w:sz w:val="24"/>
          <w:lang w:val="en-US"/>
        </w:rPr>
      </w:pPr>
      <w:r w:rsidRPr="00FA14C6">
        <w:rPr>
          <w:i/>
          <w:sz w:val="24"/>
          <w:lang w:val="en-US"/>
        </w:rPr>
        <w:t>Vitis</w:t>
      </w:r>
      <w:r w:rsidRPr="00FA14C6">
        <w:rPr>
          <w:sz w:val="24"/>
          <w:lang w:val="en-US"/>
        </w:rPr>
        <w:tab/>
        <w:t>4)+14)</w:t>
      </w:r>
      <w:r w:rsidR="00D146E3" w:rsidRPr="00FA14C6">
        <w:rPr>
          <w:sz w:val="24"/>
          <w:lang w:val="en-US"/>
        </w:rPr>
        <w:t>+24)</w:t>
      </w:r>
    </w:p>
    <w:p w:rsidR="004B7101" w:rsidRPr="000918D3" w:rsidRDefault="004B7101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0918D3">
        <w:rPr>
          <w:i/>
          <w:sz w:val="24"/>
          <w:lang w:val="en-GB"/>
        </w:rPr>
        <w:t>Washingtonia</w:t>
      </w:r>
      <w:r w:rsidRPr="000918D3">
        <w:rPr>
          <w:i/>
          <w:sz w:val="24"/>
          <w:lang w:val="en-GB"/>
        </w:rPr>
        <w:tab/>
      </w:r>
      <w:r w:rsidR="00C81D95">
        <w:rPr>
          <w:sz w:val="24"/>
          <w:lang w:val="en-GB"/>
        </w:rPr>
        <w:t xml:space="preserve">2) + </w:t>
      </w:r>
      <w:r w:rsidRPr="000918D3">
        <w:rPr>
          <w:sz w:val="24"/>
          <w:lang w:val="en-GB"/>
        </w:rPr>
        <w:t>4a)</w:t>
      </w:r>
    </w:p>
    <w:p w:rsidR="000918D3" w:rsidRDefault="009D15E9">
      <w:pPr>
        <w:tabs>
          <w:tab w:val="left" w:pos="3402"/>
        </w:tabs>
        <w:ind w:left="284" w:right="-142" w:hanging="284"/>
        <w:rPr>
          <w:i/>
          <w:sz w:val="24"/>
          <w:lang w:val="en-GB"/>
        </w:rPr>
      </w:pPr>
      <w:r w:rsidRPr="000918D3">
        <w:rPr>
          <w:i/>
          <w:sz w:val="24"/>
          <w:lang w:val="en-GB"/>
        </w:rPr>
        <w:t>Zea mays</w:t>
      </w:r>
    </w:p>
    <w:p w:rsidR="009D15E9" w:rsidRPr="000918D3" w:rsidRDefault="000918D3">
      <w:pPr>
        <w:tabs>
          <w:tab w:val="left" w:pos="3402"/>
        </w:tabs>
        <w:ind w:left="284" w:right="-142" w:hanging="284"/>
        <w:rPr>
          <w:sz w:val="24"/>
          <w:lang w:val="en-GB"/>
        </w:rPr>
      </w:pPr>
      <w:r w:rsidRPr="000918D3">
        <w:rPr>
          <w:sz w:val="24"/>
          <w:lang w:val="en-GB"/>
        </w:rPr>
        <w:t>(sukkermajs og perlemajs)</w:t>
      </w:r>
      <w:r w:rsidR="009D15E9" w:rsidRPr="000918D3">
        <w:rPr>
          <w:i/>
          <w:sz w:val="24"/>
          <w:lang w:val="en-GB"/>
        </w:rPr>
        <w:tab/>
      </w:r>
      <w:r w:rsidR="009D15E9" w:rsidRPr="000918D3">
        <w:rPr>
          <w:sz w:val="24"/>
          <w:lang w:val="en-GB"/>
        </w:rPr>
        <w:t>13)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i/>
          <w:sz w:val="24"/>
        </w:rPr>
        <w:t>Zantedeschia</w:t>
      </w:r>
      <w:r>
        <w:rPr>
          <w:sz w:val="24"/>
        </w:rPr>
        <w:tab/>
        <w:t>2)+3)+14)</w:t>
      </w: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  <w:sectPr w:rsidR="00CC47B7">
          <w:type w:val="continuous"/>
          <w:pgSz w:w="11907" w:h="16840" w:code="9"/>
          <w:pgMar w:top="1418" w:right="1077" w:bottom="1418" w:left="1134" w:header="708" w:footer="425" w:gutter="0"/>
          <w:paperSrc w:first="2" w:other="2"/>
          <w:cols w:num="2" w:space="624" w:equalWidth="0">
            <w:col w:w="4493" w:space="709"/>
            <w:col w:w="4493"/>
          </w:cols>
          <w:formProt w:val="0"/>
        </w:sectPr>
      </w:pP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  <w:sectPr w:rsidR="00CC47B7">
          <w:type w:val="continuous"/>
          <w:pgSz w:w="11907" w:h="16840" w:code="9"/>
          <w:pgMar w:top="1418" w:right="1077" w:bottom="1418" w:left="1134" w:header="708" w:footer="425" w:gutter="0"/>
          <w:paperSrc w:first="2" w:other="2"/>
          <w:cols w:space="624" w:equalWidth="0">
            <w:col w:w="9696" w:space="709"/>
          </w:cols>
          <w:formProt w:val="0"/>
        </w:sectPr>
      </w:pPr>
    </w:p>
    <w:p w:rsidR="00CC47B7" w:rsidRDefault="00CC47B7">
      <w:pPr>
        <w:tabs>
          <w:tab w:val="left" w:pos="3402"/>
        </w:tabs>
        <w:ind w:left="284" w:right="-142" w:hanging="284"/>
        <w:rPr>
          <w:sz w:val="24"/>
        </w:rPr>
      </w:pPr>
      <w:r>
        <w:rPr>
          <w:sz w:val="24"/>
        </w:rPr>
        <w:lastRenderedPageBreak/>
        <w:t>*</w:t>
      </w:r>
      <w:r>
        <w:rPr>
          <w:sz w:val="24"/>
        </w:rPr>
        <w:tab/>
        <w:t xml:space="preserve">Bemærk yderligere krav for planter, der er højere end 3m. Se </w:t>
      </w:r>
      <w:r w:rsidR="002213F3">
        <w:rPr>
          <w:sz w:val="24"/>
        </w:rPr>
        <w:t>meddelelse PL-</w:t>
      </w:r>
      <w:r w:rsidR="008F089E">
        <w:rPr>
          <w:sz w:val="24"/>
        </w:rPr>
        <w:t>0</w:t>
      </w:r>
      <w:r w:rsidR="00294DBB">
        <w:rPr>
          <w:sz w:val="24"/>
        </w:rPr>
        <w:t>2</w:t>
      </w:r>
      <w:r w:rsidR="002213F3">
        <w:rPr>
          <w:sz w:val="24"/>
        </w:rPr>
        <w:t>/0</w:t>
      </w:r>
      <w:r w:rsidR="00294DBB">
        <w:rPr>
          <w:sz w:val="24"/>
        </w:rPr>
        <w:t>9</w:t>
      </w:r>
      <w:r w:rsidR="002213F3">
        <w:rPr>
          <w:sz w:val="24"/>
        </w:rPr>
        <w:t xml:space="preserve"> </w:t>
      </w:r>
      <w:r>
        <w:rPr>
          <w:sz w:val="24"/>
        </w:rPr>
        <w:t xml:space="preserve">om </w:t>
      </w:r>
      <w:r w:rsidR="002213F3">
        <w:rPr>
          <w:sz w:val="24"/>
        </w:rPr>
        <w:t>plant</w:t>
      </w:r>
      <w:r w:rsidR="002213F3">
        <w:rPr>
          <w:sz w:val="24"/>
        </w:rPr>
        <w:t>e</w:t>
      </w:r>
      <w:r w:rsidR="002213F3">
        <w:rPr>
          <w:sz w:val="24"/>
        </w:rPr>
        <w:t xml:space="preserve">sundhed og </w:t>
      </w:r>
      <w:r>
        <w:rPr>
          <w:sz w:val="24"/>
        </w:rPr>
        <w:t>beskyttede zoner.</w:t>
      </w:r>
    </w:p>
    <w:p w:rsidR="00CC47B7" w:rsidRPr="00E6356E" w:rsidRDefault="00CC47B7">
      <w:pPr>
        <w:pStyle w:val="Overskrift7"/>
        <w:rPr>
          <w:sz w:val="24"/>
          <w:szCs w:val="24"/>
        </w:rPr>
      </w:pPr>
      <w:r w:rsidRPr="00E6356E">
        <w:rPr>
          <w:sz w:val="24"/>
          <w:szCs w:val="24"/>
        </w:rPr>
        <w:lastRenderedPageBreak/>
        <w:t xml:space="preserve">Bilag </w:t>
      </w:r>
    </w:p>
    <w:p w:rsidR="00CC47B7" w:rsidRPr="00E6356E" w:rsidRDefault="00CC47B7">
      <w:pPr>
        <w:pStyle w:val="Overskrift7"/>
        <w:ind w:left="567" w:firstLine="0"/>
        <w:jc w:val="left"/>
        <w:rPr>
          <w:sz w:val="24"/>
          <w:szCs w:val="24"/>
        </w:rPr>
      </w:pPr>
    </w:p>
    <w:p w:rsidR="00CC47B7" w:rsidRPr="00E6356E" w:rsidRDefault="00CC47B7">
      <w:pPr>
        <w:pStyle w:val="Overskrift7"/>
        <w:ind w:left="567" w:firstLine="0"/>
        <w:jc w:val="left"/>
        <w:rPr>
          <w:sz w:val="24"/>
          <w:szCs w:val="24"/>
        </w:rPr>
      </w:pPr>
      <w:r w:rsidRPr="00E6356E">
        <w:rPr>
          <w:sz w:val="24"/>
          <w:szCs w:val="24"/>
        </w:rPr>
        <w:t>Plantepas</w:t>
      </w:r>
    </w:p>
    <w:p w:rsidR="00CC47B7" w:rsidRDefault="00CC47B7">
      <w:pPr>
        <w:pStyle w:val="Overskrift7"/>
        <w:ind w:left="567" w:firstLine="0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0)</w:t>
      </w:r>
      <w:r>
        <w:rPr>
          <w:b w:val="0"/>
          <w:sz w:val="24"/>
          <w:u w:val="none"/>
        </w:rPr>
        <w:tab/>
        <w:t>Oplysning om krav til plantepas findes i bekendtgørelse om produktet.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1)</w:t>
      </w:r>
      <w:r>
        <w:rPr>
          <w:b w:val="0"/>
          <w:sz w:val="24"/>
          <w:u w:val="none"/>
        </w:rPr>
        <w:tab/>
        <w:t>Plantepas til alle EU-lande incl. Danmark.</w:t>
      </w:r>
    </w:p>
    <w:p w:rsidR="00294DBB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for planter til plantning, dog ikke frø, ved alle former for salg.</w:t>
      </w:r>
      <w:r w:rsidR="00294DBB">
        <w:rPr>
          <w:b w:val="0"/>
          <w:sz w:val="24"/>
          <w:u w:val="none"/>
        </w:rPr>
        <w:t xml:space="preserve"> </w:t>
      </w:r>
    </w:p>
    <w:p w:rsidR="00294DBB" w:rsidRDefault="00294DBB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Pr="00294DBB" w:rsidRDefault="00294DBB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1a)     Samme krav som i punkt 1), men kun for planter med oprindelse i lande eller områder hvor træbukken </w:t>
      </w:r>
      <w:r w:rsidRPr="00294DBB">
        <w:rPr>
          <w:b w:val="0"/>
          <w:i/>
          <w:sz w:val="24"/>
          <w:u w:val="none"/>
        </w:rPr>
        <w:t>Anoplophora chinensis</w:t>
      </w:r>
      <w:r>
        <w:rPr>
          <w:b w:val="0"/>
          <w:sz w:val="24"/>
          <w:u w:val="none"/>
        </w:rPr>
        <w:t xml:space="preserve"> vides at forekomme. </w:t>
      </w:r>
      <w:r w:rsidR="0037468B">
        <w:rPr>
          <w:b w:val="0"/>
          <w:sz w:val="24"/>
          <w:u w:val="none"/>
        </w:rPr>
        <w:t>Indenfor EU  er det indtil v</w:t>
      </w:r>
      <w:r w:rsidR="0037468B">
        <w:rPr>
          <w:b w:val="0"/>
          <w:sz w:val="24"/>
          <w:u w:val="none"/>
        </w:rPr>
        <w:t>i</w:t>
      </w:r>
      <w:r w:rsidR="0037468B">
        <w:rPr>
          <w:b w:val="0"/>
          <w:sz w:val="24"/>
          <w:u w:val="none"/>
        </w:rPr>
        <w:t xml:space="preserve">dere kun i Lombardiet, Italien. </w:t>
      </w:r>
      <w:r w:rsidRPr="00294DBB">
        <w:rPr>
          <w:b w:val="0"/>
          <w:sz w:val="24"/>
          <w:szCs w:val="24"/>
          <w:u w:val="none"/>
        </w:rPr>
        <w:t xml:space="preserve">Yderligere oplysninger kan findes på </w:t>
      </w:r>
      <w:r w:rsidR="0037468B">
        <w:rPr>
          <w:b w:val="0"/>
          <w:sz w:val="24"/>
          <w:szCs w:val="24"/>
          <w:u w:val="none"/>
        </w:rPr>
        <w:t>Plantedirektoratets hjemmeside(link): h</w:t>
      </w:r>
      <w:r w:rsidR="0037468B" w:rsidRPr="0037468B">
        <w:rPr>
          <w:b w:val="0"/>
          <w:sz w:val="24"/>
          <w:szCs w:val="24"/>
          <w:u w:val="none"/>
        </w:rPr>
        <w:t>ttp://pdir.fvm.dk/Anoplophora_chinensis.aspx?ID=11271</w:t>
      </w:r>
      <w:r w:rsidRPr="00294DBB">
        <w:rPr>
          <w:b w:val="0"/>
          <w:sz w:val="24"/>
          <w:u w:val="none"/>
        </w:rPr>
        <w:t xml:space="preserve"> </w:t>
      </w:r>
    </w:p>
    <w:p w:rsidR="00294DBB" w:rsidRPr="00294DBB" w:rsidRDefault="00294DBB" w:rsidP="00294DBB"/>
    <w:p w:rsidR="00294DBB" w:rsidRPr="00294DBB" w:rsidRDefault="00294DBB" w:rsidP="00294DBB">
      <w:r>
        <w:tab/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2)</w:t>
      </w:r>
      <w:r>
        <w:rPr>
          <w:b w:val="0"/>
          <w:sz w:val="24"/>
          <w:u w:val="none"/>
        </w:rPr>
        <w:tab/>
        <w:t>Plantepas til alle EU-lande incl. Danmark.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Plantepas kræves for planter til plantning, dog ikke frø, når planterne sælges til formering eller fortsat dyrkning i en anden produktions- eller erhvervsvirksomhed.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3)</w:t>
      </w:r>
      <w:r>
        <w:rPr>
          <w:b w:val="0"/>
          <w:sz w:val="24"/>
          <w:u w:val="none"/>
        </w:rPr>
        <w:tab/>
        <w:t>Gælder kun planter til plantning, med rod, rodede stiklinger eller stiklinger med tilsat vækstmedium</w:t>
      </w:r>
      <w:r w:rsidR="00FE39DE">
        <w:rPr>
          <w:b w:val="0"/>
          <w:sz w:val="24"/>
          <w:u w:val="none"/>
        </w:rPr>
        <w:t xml:space="preserve"> (tillægsbetegnelse til nr. 2)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4)</w:t>
      </w:r>
      <w:r>
        <w:rPr>
          <w:b w:val="0"/>
          <w:sz w:val="24"/>
          <w:u w:val="none"/>
        </w:rPr>
        <w:tab/>
        <w:t>Plantepas til alle EU-lande incl. Danmark.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for planter, dog ikke frugter og frø, ved alle former for salg.</w:t>
      </w:r>
    </w:p>
    <w:p w:rsidR="000918D3" w:rsidRPr="000918D3" w:rsidRDefault="000918D3" w:rsidP="000918D3"/>
    <w:p w:rsidR="00AE0EFD" w:rsidRPr="00AE0EFD" w:rsidRDefault="00AE0EFD" w:rsidP="00AE0EFD"/>
    <w:p w:rsidR="000918D3" w:rsidRDefault="00AE0EFD" w:rsidP="00AE0EFD">
      <w:pPr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4a): </w:t>
      </w:r>
      <w:r w:rsidR="00047743">
        <w:rPr>
          <w:sz w:val="24"/>
          <w:szCs w:val="24"/>
        </w:rPr>
        <w:t xml:space="preserve">   Samme </w:t>
      </w:r>
      <w:r>
        <w:rPr>
          <w:sz w:val="24"/>
          <w:szCs w:val="24"/>
        </w:rPr>
        <w:t>krav</w:t>
      </w:r>
      <w:r w:rsidR="00047743">
        <w:rPr>
          <w:sz w:val="24"/>
          <w:szCs w:val="24"/>
        </w:rPr>
        <w:t xml:space="preserve"> som i</w:t>
      </w:r>
      <w:r>
        <w:rPr>
          <w:sz w:val="24"/>
          <w:szCs w:val="24"/>
        </w:rPr>
        <w:t xml:space="preserve"> punkt 4)</w:t>
      </w:r>
      <w:r w:rsidR="00047743">
        <w:rPr>
          <w:sz w:val="24"/>
          <w:szCs w:val="24"/>
        </w:rPr>
        <w:t xml:space="preserve">, </w:t>
      </w:r>
    </w:p>
    <w:p w:rsidR="00047743" w:rsidRDefault="000918D3" w:rsidP="00AE0E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47743">
        <w:rPr>
          <w:sz w:val="24"/>
          <w:szCs w:val="24"/>
        </w:rPr>
        <w:t xml:space="preserve">men </w:t>
      </w:r>
      <w:r w:rsidR="00AE0EFD">
        <w:rPr>
          <w:sz w:val="24"/>
          <w:szCs w:val="24"/>
        </w:rPr>
        <w:t xml:space="preserve">kun </w:t>
      </w:r>
      <w:r w:rsidR="00047743">
        <w:rPr>
          <w:sz w:val="24"/>
          <w:szCs w:val="24"/>
        </w:rPr>
        <w:t xml:space="preserve">for </w:t>
      </w:r>
      <w:r w:rsidR="00AE0EFD">
        <w:rPr>
          <w:sz w:val="24"/>
          <w:szCs w:val="24"/>
        </w:rPr>
        <w:t xml:space="preserve">planter med en diameter nederst på stammen </w:t>
      </w:r>
      <w:r>
        <w:rPr>
          <w:sz w:val="24"/>
          <w:szCs w:val="24"/>
        </w:rPr>
        <w:t xml:space="preserve">større end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  <w:szCs w:val="24"/>
          </w:rPr>
          <w:t>5 cm</w:t>
        </w:r>
      </w:smartTag>
      <w:r w:rsidR="00047743">
        <w:rPr>
          <w:sz w:val="24"/>
          <w:szCs w:val="24"/>
        </w:rPr>
        <w:t xml:space="preserve">                             </w:t>
      </w:r>
    </w:p>
    <w:p w:rsidR="000918D3" w:rsidRPr="00AE0EFD" w:rsidRDefault="00047743" w:rsidP="00AE0E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5)</w:t>
      </w:r>
      <w:r>
        <w:rPr>
          <w:b w:val="0"/>
          <w:sz w:val="24"/>
          <w:u w:val="none"/>
        </w:rPr>
        <w:tab/>
        <w:t>Plantepas til de beskyttede zoner: FI, I</w:t>
      </w:r>
      <w:r w:rsidR="00E14F09">
        <w:rPr>
          <w:b w:val="0"/>
          <w:sz w:val="24"/>
          <w:u w:val="none"/>
        </w:rPr>
        <w:t xml:space="preserve">E samt </w:t>
      </w:r>
      <w:r>
        <w:rPr>
          <w:b w:val="0"/>
          <w:sz w:val="24"/>
          <w:u w:val="none"/>
        </w:rPr>
        <w:t xml:space="preserve">dele af </w:t>
      </w:r>
      <w:r w:rsidR="00E14F09">
        <w:rPr>
          <w:b w:val="0"/>
          <w:sz w:val="24"/>
          <w:u w:val="none"/>
        </w:rPr>
        <w:t xml:space="preserve">FR, </w:t>
      </w:r>
      <w:r>
        <w:rPr>
          <w:b w:val="0"/>
          <w:sz w:val="24"/>
          <w:u w:val="none"/>
        </w:rPr>
        <w:t>P</w:t>
      </w:r>
      <w:r w:rsidR="00E14F09">
        <w:rPr>
          <w:b w:val="0"/>
          <w:sz w:val="24"/>
          <w:u w:val="none"/>
        </w:rPr>
        <w:t>T</w:t>
      </w:r>
      <w:r>
        <w:rPr>
          <w:b w:val="0"/>
          <w:sz w:val="24"/>
          <w:u w:val="none"/>
        </w:rPr>
        <w:t>, UK.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for planter ved alle former for engrossalg.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6)</w:t>
      </w:r>
      <w:r>
        <w:rPr>
          <w:b w:val="0"/>
          <w:sz w:val="24"/>
          <w:u w:val="none"/>
        </w:rPr>
        <w:tab/>
        <w:t>Plantepas til de beskyttede zoner: I</w:t>
      </w:r>
      <w:r w:rsidR="00E14F09">
        <w:rPr>
          <w:b w:val="0"/>
          <w:sz w:val="24"/>
          <w:u w:val="none"/>
        </w:rPr>
        <w:t>E og</w:t>
      </w:r>
      <w:r>
        <w:rPr>
          <w:b w:val="0"/>
          <w:sz w:val="24"/>
          <w:u w:val="none"/>
        </w:rPr>
        <w:t xml:space="preserve"> dele af UK.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for planter, dog ikke frø, ved alle former for engrossalg.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7)</w:t>
      </w:r>
      <w:r>
        <w:rPr>
          <w:b w:val="0"/>
          <w:sz w:val="24"/>
          <w:u w:val="none"/>
        </w:rPr>
        <w:tab/>
        <w:t>Plantepas til de beskyttede zoner: F</w:t>
      </w:r>
      <w:r w:rsidR="00E14F09">
        <w:rPr>
          <w:b w:val="0"/>
          <w:sz w:val="24"/>
          <w:u w:val="none"/>
        </w:rPr>
        <w:t>R</w:t>
      </w:r>
      <w:r>
        <w:rPr>
          <w:b w:val="0"/>
          <w:sz w:val="24"/>
          <w:u w:val="none"/>
        </w:rPr>
        <w:t>, I</w:t>
      </w:r>
      <w:r w:rsidR="00E14F09">
        <w:rPr>
          <w:b w:val="0"/>
          <w:sz w:val="24"/>
          <w:u w:val="none"/>
        </w:rPr>
        <w:t>E og</w:t>
      </w:r>
      <w:r>
        <w:rPr>
          <w:b w:val="0"/>
          <w:sz w:val="24"/>
          <w:u w:val="none"/>
        </w:rPr>
        <w:t xml:space="preserve"> dele af UK.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planter til plantning, dog ikke frø, ved alle former for engrossalg.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8)</w:t>
      </w:r>
      <w:r>
        <w:rPr>
          <w:b w:val="0"/>
          <w:sz w:val="24"/>
          <w:u w:val="none"/>
        </w:rPr>
        <w:tab/>
        <w:t>Plantepas til de beskyttede zoner: dele af E</w:t>
      </w:r>
      <w:r w:rsidR="00E14F09">
        <w:rPr>
          <w:b w:val="0"/>
          <w:sz w:val="24"/>
          <w:u w:val="none"/>
        </w:rPr>
        <w:t>S</w:t>
      </w:r>
      <w:r>
        <w:rPr>
          <w:b w:val="0"/>
          <w:sz w:val="24"/>
          <w:u w:val="none"/>
        </w:rPr>
        <w:t>, I</w:t>
      </w:r>
      <w:r w:rsidR="00E14F09">
        <w:rPr>
          <w:b w:val="0"/>
          <w:sz w:val="24"/>
          <w:u w:val="none"/>
        </w:rPr>
        <w:t>E</w:t>
      </w:r>
      <w:r w:rsidR="00FA584D">
        <w:rPr>
          <w:b w:val="0"/>
          <w:sz w:val="24"/>
          <w:u w:val="none"/>
        </w:rPr>
        <w:t xml:space="preserve"> og</w:t>
      </w:r>
      <w:r>
        <w:rPr>
          <w:b w:val="0"/>
          <w:sz w:val="24"/>
          <w:u w:val="none"/>
        </w:rPr>
        <w:t xml:space="preserve"> dele af UK.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planter til plantning, dog ikke frø, ved alle former for engrossalg.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9)</w:t>
      </w:r>
      <w:r>
        <w:rPr>
          <w:b w:val="0"/>
          <w:sz w:val="24"/>
          <w:u w:val="none"/>
        </w:rPr>
        <w:tab/>
        <w:t>Plantepas til de beskyttede zoner: F</w:t>
      </w:r>
      <w:r w:rsidR="00FA584D">
        <w:rPr>
          <w:b w:val="0"/>
          <w:sz w:val="24"/>
          <w:u w:val="none"/>
        </w:rPr>
        <w:t>R</w:t>
      </w:r>
      <w:r>
        <w:rPr>
          <w:b w:val="0"/>
          <w:sz w:val="24"/>
          <w:u w:val="none"/>
        </w:rPr>
        <w:t>, GR, I</w:t>
      </w:r>
      <w:r w:rsidR="00FA584D">
        <w:rPr>
          <w:b w:val="0"/>
          <w:sz w:val="24"/>
          <w:u w:val="none"/>
        </w:rPr>
        <w:t>E</w:t>
      </w:r>
      <w:r>
        <w:rPr>
          <w:b w:val="0"/>
          <w:sz w:val="24"/>
          <w:u w:val="none"/>
        </w:rPr>
        <w:t>, UK.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planter til plantning, dog ikke frø, ved alle former for engrossalg.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10)</w:t>
      </w:r>
      <w:r>
        <w:rPr>
          <w:b w:val="0"/>
          <w:sz w:val="24"/>
          <w:u w:val="none"/>
        </w:rPr>
        <w:tab/>
        <w:t>Plantepas til de beskyttede zoner: GR, P</w:t>
      </w:r>
      <w:r w:rsidR="00FA584D">
        <w:rPr>
          <w:b w:val="0"/>
          <w:sz w:val="24"/>
          <w:u w:val="none"/>
        </w:rPr>
        <w:t>T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planter, dog ikke frugter og frø, ved alle former for engrossalg.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11)</w:t>
      </w:r>
      <w:r>
        <w:rPr>
          <w:b w:val="0"/>
          <w:sz w:val="24"/>
          <w:u w:val="none"/>
        </w:rPr>
        <w:tab/>
        <w:t xml:space="preserve">Plantepas til de beskyttede zoner: </w:t>
      </w:r>
      <w:r w:rsidR="00FA584D">
        <w:rPr>
          <w:b w:val="0"/>
          <w:sz w:val="24"/>
          <w:u w:val="none"/>
        </w:rPr>
        <w:t xml:space="preserve">EE, </w:t>
      </w:r>
      <w:r>
        <w:rPr>
          <w:b w:val="0"/>
          <w:sz w:val="24"/>
          <w:u w:val="none"/>
        </w:rPr>
        <w:t>E</w:t>
      </w:r>
      <w:r w:rsidR="00FA584D">
        <w:rPr>
          <w:b w:val="0"/>
          <w:sz w:val="24"/>
          <w:u w:val="none"/>
        </w:rPr>
        <w:t>S</w:t>
      </w:r>
      <w:r>
        <w:rPr>
          <w:b w:val="0"/>
          <w:sz w:val="24"/>
          <w:u w:val="none"/>
        </w:rPr>
        <w:t>,</w:t>
      </w:r>
      <w:r w:rsidR="00FA584D">
        <w:rPr>
          <w:b w:val="0"/>
          <w:sz w:val="24"/>
          <w:u w:val="none"/>
        </w:rPr>
        <w:t xml:space="preserve"> FI, IE, LT, LV, PT samt </w:t>
      </w:r>
      <w:r>
        <w:rPr>
          <w:b w:val="0"/>
          <w:sz w:val="24"/>
          <w:u w:val="none"/>
        </w:rPr>
        <w:t xml:space="preserve">dele af </w:t>
      </w:r>
      <w:r w:rsidR="00FA584D">
        <w:rPr>
          <w:b w:val="0"/>
          <w:sz w:val="24"/>
          <w:u w:val="none"/>
        </w:rPr>
        <w:t xml:space="preserve">AT, </w:t>
      </w:r>
      <w:r>
        <w:rPr>
          <w:b w:val="0"/>
          <w:sz w:val="24"/>
          <w:u w:val="none"/>
        </w:rPr>
        <w:t>F</w:t>
      </w:r>
      <w:r w:rsidR="00FA584D">
        <w:rPr>
          <w:b w:val="0"/>
          <w:sz w:val="24"/>
          <w:u w:val="none"/>
        </w:rPr>
        <w:t>R</w:t>
      </w:r>
      <w:r>
        <w:rPr>
          <w:b w:val="0"/>
          <w:sz w:val="24"/>
          <w:u w:val="none"/>
        </w:rPr>
        <w:t>, I</w:t>
      </w:r>
      <w:r w:rsidR="00FA584D">
        <w:rPr>
          <w:b w:val="0"/>
          <w:sz w:val="24"/>
          <w:u w:val="none"/>
        </w:rPr>
        <w:t>T</w:t>
      </w:r>
      <w:r>
        <w:rPr>
          <w:b w:val="0"/>
          <w:sz w:val="24"/>
          <w:u w:val="none"/>
        </w:rPr>
        <w:t>,</w:t>
      </w:r>
      <w:r w:rsidR="00FA584D">
        <w:rPr>
          <w:b w:val="0"/>
          <w:sz w:val="24"/>
          <w:u w:val="none"/>
        </w:rPr>
        <w:t xml:space="preserve"> SI, SK,</w:t>
      </w:r>
      <w:r>
        <w:rPr>
          <w:b w:val="0"/>
          <w:sz w:val="24"/>
          <w:u w:val="none"/>
        </w:rPr>
        <w:t xml:space="preserve"> UK.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planter, dog ikke frugter og frø, ved alle former for salg.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For Danmark betyder dette i realiteten, at der er forbud mod at sende planter til disse o</w:t>
      </w:r>
      <w:r>
        <w:rPr>
          <w:b w:val="0"/>
          <w:sz w:val="24"/>
          <w:u w:val="none"/>
        </w:rPr>
        <w:t>m</w:t>
      </w:r>
      <w:r>
        <w:rPr>
          <w:b w:val="0"/>
          <w:sz w:val="24"/>
          <w:u w:val="none"/>
        </w:rPr>
        <w:t>råder.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12)</w:t>
      </w:r>
      <w:r>
        <w:rPr>
          <w:b w:val="0"/>
          <w:sz w:val="24"/>
          <w:u w:val="none"/>
        </w:rPr>
        <w:tab/>
        <w:t>Plantepas til de beskyttede zoner: FI, I</w:t>
      </w:r>
      <w:r w:rsidR="00FA584D">
        <w:rPr>
          <w:b w:val="0"/>
          <w:sz w:val="24"/>
          <w:u w:val="none"/>
        </w:rPr>
        <w:t>E</w:t>
      </w:r>
      <w:r>
        <w:rPr>
          <w:b w:val="0"/>
          <w:sz w:val="24"/>
          <w:u w:val="none"/>
        </w:rPr>
        <w:t xml:space="preserve">, </w:t>
      </w:r>
      <w:r w:rsidR="00FA584D">
        <w:rPr>
          <w:b w:val="0"/>
          <w:sz w:val="24"/>
          <w:u w:val="none"/>
        </w:rPr>
        <w:t xml:space="preserve">SE, UK samt </w:t>
      </w:r>
      <w:r>
        <w:rPr>
          <w:b w:val="0"/>
          <w:sz w:val="24"/>
          <w:u w:val="none"/>
        </w:rPr>
        <w:t>dele af P</w:t>
      </w:r>
      <w:r w:rsidR="00FA584D">
        <w:rPr>
          <w:b w:val="0"/>
          <w:sz w:val="24"/>
          <w:u w:val="none"/>
        </w:rPr>
        <w:t>T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Kravet gælder for alt materiale</w:t>
      </w:r>
      <w:r w:rsidR="00523F2D">
        <w:rPr>
          <w:b w:val="0"/>
          <w:sz w:val="24"/>
          <w:u w:val="none"/>
        </w:rPr>
        <w:t>, dog ikke frø,</w:t>
      </w:r>
      <w:r>
        <w:rPr>
          <w:b w:val="0"/>
          <w:sz w:val="24"/>
          <w:u w:val="none"/>
        </w:rPr>
        <w:t xml:space="preserve"> der skal dyrkes videre i andre erhvervsvir</w:t>
      </w:r>
      <w:r>
        <w:rPr>
          <w:b w:val="0"/>
          <w:sz w:val="24"/>
          <w:u w:val="none"/>
        </w:rPr>
        <w:t>k</w:t>
      </w:r>
      <w:r>
        <w:rPr>
          <w:b w:val="0"/>
          <w:sz w:val="24"/>
          <w:u w:val="none"/>
        </w:rPr>
        <w:t>somheder.</w:t>
      </w:r>
    </w:p>
    <w:p w:rsidR="00E6356E" w:rsidRDefault="00E6356E" w:rsidP="00E6356E"/>
    <w:p w:rsidR="00E6356E" w:rsidRDefault="00E6356E" w:rsidP="00E6356E">
      <w:pPr>
        <w:pStyle w:val="Overskrift7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Plantepas til alle EU-lande, incl. Danmark.</w:t>
      </w:r>
    </w:p>
    <w:p w:rsidR="00E6356E" w:rsidRPr="00E6356E" w:rsidRDefault="00E6356E" w:rsidP="00E6356E">
      <w:pPr>
        <w:ind w:left="1134"/>
        <w:rPr>
          <w:sz w:val="24"/>
          <w:szCs w:val="24"/>
        </w:rPr>
      </w:pPr>
      <w:r w:rsidRPr="00E6356E">
        <w:rPr>
          <w:sz w:val="24"/>
          <w:szCs w:val="24"/>
        </w:rPr>
        <w:t>Kravet gælder</w:t>
      </w:r>
      <w:r w:rsidR="00061430">
        <w:rPr>
          <w:sz w:val="24"/>
          <w:szCs w:val="24"/>
        </w:rPr>
        <w:t xml:space="preserve"> planter til plantning,</w:t>
      </w:r>
      <w:r>
        <w:rPr>
          <w:sz w:val="24"/>
          <w:szCs w:val="24"/>
        </w:rPr>
        <w:t xml:space="preserve"> ved alle former for engrossalg.</w:t>
      </w:r>
    </w:p>
    <w:p w:rsidR="00E6356E" w:rsidRDefault="00E6356E" w:rsidP="00E6356E"/>
    <w:p w:rsidR="00E6356E" w:rsidRDefault="00E6356E" w:rsidP="00E6356E">
      <w:pPr>
        <w:pStyle w:val="Overskrift7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Plantepas til alle EU-lande, incl Danmark.</w:t>
      </w:r>
    </w:p>
    <w:p w:rsidR="00E6356E" w:rsidRDefault="00E6356E" w:rsidP="00E6356E">
      <w:pPr>
        <w:ind w:left="1134"/>
        <w:rPr>
          <w:sz w:val="24"/>
          <w:szCs w:val="24"/>
        </w:rPr>
      </w:pPr>
      <w:r w:rsidRPr="00E6356E">
        <w:rPr>
          <w:sz w:val="24"/>
          <w:szCs w:val="24"/>
        </w:rPr>
        <w:t>Kravet gælder planter (dvs. også fx afskårne grene) med oprindelse i USA.</w:t>
      </w:r>
    </w:p>
    <w:p w:rsidR="000E5D54" w:rsidRDefault="000E5D54" w:rsidP="000E5D54">
      <w:pPr>
        <w:rPr>
          <w:sz w:val="24"/>
          <w:szCs w:val="24"/>
        </w:rPr>
      </w:pPr>
    </w:p>
    <w:p w:rsidR="000E5D54" w:rsidRDefault="000E5D54" w:rsidP="002213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Plantepas til de beskyttede zoner: </w:t>
      </w:r>
      <w:r w:rsidR="00BD4DBE">
        <w:rPr>
          <w:sz w:val="24"/>
          <w:szCs w:val="24"/>
        </w:rPr>
        <w:t xml:space="preserve">GR, </w:t>
      </w:r>
      <w:r>
        <w:rPr>
          <w:sz w:val="24"/>
          <w:szCs w:val="24"/>
        </w:rPr>
        <w:t>E</w:t>
      </w:r>
      <w:r w:rsidR="00BD4DBE">
        <w:rPr>
          <w:sz w:val="24"/>
          <w:szCs w:val="24"/>
        </w:rPr>
        <w:t>S</w:t>
      </w:r>
      <w:r>
        <w:rPr>
          <w:sz w:val="24"/>
          <w:szCs w:val="24"/>
        </w:rPr>
        <w:t>, P</w:t>
      </w:r>
      <w:r w:rsidR="00BD4DBE">
        <w:rPr>
          <w:sz w:val="24"/>
          <w:szCs w:val="24"/>
        </w:rPr>
        <w:t>T</w:t>
      </w:r>
    </w:p>
    <w:p w:rsidR="002213F3" w:rsidRDefault="002213F3" w:rsidP="002213F3">
      <w:pPr>
        <w:ind w:left="567"/>
        <w:rPr>
          <w:sz w:val="24"/>
          <w:szCs w:val="24"/>
        </w:rPr>
      </w:pPr>
    </w:p>
    <w:p w:rsidR="002213F3" w:rsidRDefault="002213F3" w:rsidP="002213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Plantepas til de beskyttede zoner: </w:t>
      </w:r>
      <w:r w:rsidR="00BD4DBE">
        <w:rPr>
          <w:sz w:val="24"/>
          <w:szCs w:val="24"/>
        </w:rPr>
        <w:t xml:space="preserve">GR </w:t>
      </w:r>
      <w:r>
        <w:rPr>
          <w:sz w:val="24"/>
          <w:szCs w:val="24"/>
        </w:rPr>
        <w:t>og dele af E</w:t>
      </w:r>
      <w:r w:rsidR="00BD4DBE">
        <w:rPr>
          <w:sz w:val="24"/>
          <w:szCs w:val="24"/>
        </w:rPr>
        <w:t>S</w:t>
      </w:r>
    </w:p>
    <w:p w:rsidR="00D146E3" w:rsidRDefault="00D146E3" w:rsidP="00D146E3">
      <w:pPr>
        <w:ind w:left="567"/>
        <w:rPr>
          <w:sz w:val="24"/>
          <w:szCs w:val="24"/>
        </w:rPr>
      </w:pPr>
    </w:p>
    <w:p w:rsidR="00D146E3" w:rsidRDefault="00D146E3" w:rsidP="002213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Plantepas til de beskyttede zoner:  CZ og dele af FR og IT</w:t>
      </w:r>
    </w:p>
    <w:p w:rsidR="00D146E3" w:rsidRDefault="00D146E3" w:rsidP="00D146E3">
      <w:pPr>
        <w:rPr>
          <w:sz w:val="24"/>
          <w:szCs w:val="24"/>
        </w:rPr>
      </w:pPr>
    </w:p>
    <w:p w:rsidR="00D146E3" w:rsidRDefault="00D146E3" w:rsidP="00D146E3">
      <w:pPr>
        <w:rPr>
          <w:sz w:val="24"/>
          <w:szCs w:val="24"/>
        </w:rPr>
      </w:pPr>
    </w:p>
    <w:p w:rsidR="000E5D54" w:rsidRDefault="000E5D54" w:rsidP="00E6356E">
      <w:pPr>
        <w:ind w:left="1134"/>
        <w:rPr>
          <w:sz w:val="24"/>
          <w:szCs w:val="24"/>
        </w:rPr>
      </w:pPr>
    </w:p>
    <w:p w:rsidR="002213F3" w:rsidRDefault="002213F3" w:rsidP="00E6356E">
      <w:pPr>
        <w:ind w:left="1134"/>
        <w:rPr>
          <w:sz w:val="24"/>
          <w:szCs w:val="24"/>
        </w:rPr>
      </w:pPr>
    </w:p>
    <w:p w:rsidR="002213F3" w:rsidRDefault="002213F3" w:rsidP="00E6356E">
      <w:pPr>
        <w:ind w:left="1134"/>
        <w:rPr>
          <w:sz w:val="24"/>
          <w:szCs w:val="24"/>
        </w:rPr>
      </w:pPr>
    </w:p>
    <w:p w:rsidR="002213F3" w:rsidRDefault="002213F3" w:rsidP="00E6356E">
      <w:pPr>
        <w:ind w:left="1134"/>
        <w:rPr>
          <w:sz w:val="24"/>
          <w:szCs w:val="24"/>
        </w:rPr>
      </w:pPr>
    </w:p>
    <w:p w:rsidR="002213F3" w:rsidRPr="00E6356E" w:rsidRDefault="002213F3" w:rsidP="00E6356E">
      <w:pPr>
        <w:ind w:left="1134"/>
        <w:rPr>
          <w:sz w:val="24"/>
          <w:szCs w:val="24"/>
        </w:rPr>
      </w:pPr>
    </w:p>
    <w:p w:rsidR="00E6356E" w:rsidRPr="00E6356E" w:rsidRDefault="00E6356E" w:rsidP="00E6356E"/>
    <w:p w:rsidR="00CC47B7" w:rsidRPr="004233F1" w:rsidRDefault="00CC47B7">
      <w:pPr>
        <w:pStyle w:val="Overskrift7"/>
        <w:ind w:left="1134" w:hanging="567"/>
        <w:jc w:val="left"/>
        <w:rPr>
          <w:sz w:val="24"/>
          <w:szCs w:val="24"/>
        </w:rPr>
      </w:pPr>
      <w:r w:rsidRPr="004233F1">
        <w:rPr>
          <w:sz w:val="24"/>
          <w:szCs w:val="24"/>
        </w:rPr>
        <w:lastRenderedPageBreak/>
        <w:t>Leverandørdokument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13)</w:t>
      </w:r>
      <w:r>
        <w:rPr>
          <w:b w:val="0"/>
          <w:sz w:val="24"/>
          <w:u w:val="none"/>
        </w:rPr>
        <w:tab/>
        <w:t>Leverandørdokument kræves ved engros salg af planter til plantning, dog ikke frø</w:t>
      </w:r>
      <w:r w:rsidR="00FE39DE">
        <w:rPr>
          <w:b w:val="0"/>
          <w:sz w:val="24"/>
          <w:u w:val="none"/>
        </w:rPr>
        <w:t xml:space="preserve"> (Grø</w:t>
      </w:r>
      <w:r w:rsidR="00FE39DE">
        <w:rPr>
          <w:b w:val="0"/>
          <w:sz w:val="24"/>
          <w:u w:val="none"/>
        </w:rPr>
        <w:t>n</w:t>
      </w:r>
      <w:r w:rsidR="00FE39DE">
        <w:rPr>
          <w:b w:val="0"/>
          <w:sz w:val="24"/>
          <w:u w:val="none"/>
        </w:rPr>
        <w:t>sagsplanter)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14)</w:t>
      </w:r>
      <w:r>
        <w:rPr>
          <w:b w:val="0"/>
          <w:sz w:val="24"/>
          <w:u w:val="none"/>
        </w:rPr>
        <w:tab/>
        <w:t>Leverandørdokument kræves ved engros salg af stiklinger, småplanter, frø og andre typer formeringsmateriale</w:t>
      </w:r>
      <w:r w:rsidR="00FE39DE">
        <w:rPr>
          <w:b w:val="0"/>
          <w:sz w:val="24"/>
          <w:u w:val="none"/>
        </w:rPr>
        <w:t xml:space="preserve"> (Prydplanter)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15)</w:t>
      </w:r>
      <w:r>
        <w:rPr>
          <w:b w:val="0"/>
          <w:sz w:val="24"/>
          <w:u w:val="none"/>
        </w:rPr>
        <w:tab/>
        <w:t>Leverandørdokument kræves ved engros salg af tørløg og –knolde samt frø</w:t>
      </w:r>
      <w:r w:rsidR="002E2742">
        <w:rPr>
          <w:b w:val="0"/>
          <w:sz w:val="24"/>
          <w:u w:val="none"/>
        </w:rPr>
        <w:t xml:space="preserve"> (Prydplanter)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16)</w:t>
      </w:r>
      <w:r>
        <w:rPr>
          <w:b w:val="0"/>
          <w:sz w:val="24"/>
          <w:u w:val="none"/>
        </w:rPr>
        <w:tab/>
        <w:t>Leverandørdokument kræves ved engros salg af planter til plantning incl. frø</w:t>
      </w:r>
      <w:r w:rsidR="002E2742">
        <w:rPr>
          <w:b w:val="0"/>
          <w:sz w:val="24"/>
          <w:u w:val="none"/>
        </w:rPr>
        <w:t xml:space="preserve"> (Frugtpla</w:t>
      </w:r>
      <w:r w:rsidR="002E2742">
        <w:rPr>
          <w:b w:val="0"/>
          <w:sz w:val="24"/>
          <w:u w:val="none"/>
        </w:rPr>
        <w:t>n</w:t>
      </w:r>
      <w:r w:rsidR="002E2742">
        <w:rPr>
          <w:b w:val="0"/>
          <w:sz w:val="24"/>
          <w:u w:val="none"/>
        </w:rPr>
        <w:t>ter)</w:t>
      </w:r>
      <w:r>
        <w:rPr>
          <w:b w:val="0"/>
          <w:sz w:val="24"/>
          <w:u w:val="none"/>
        </w:rPr>
        <w:t>.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Pr="004233F1" w:rsidRDefault="00CC47B7">
      <w:pPr>
        <w:pStyle w:val="Overskrift7"/>
        <w:ind w:left="1134" w:hanging="567"/>
        <w:jc w:val="left"/>
        <w:rPr>
          <w:sz w:val="24"/>
          <w:szCs w:val="24"/>
        </w:rPr>
      </w:pPr>
      <w:r w:rsidRPr="004233F1">
        <w:rPr>
          <w:sz w:val="24"/>
          <w:szCs w:val="24"/>
        </w:rPr>
        <w:t>Definitioner</w:t>
      </w:r>
    </w:p>
    <w:p w:rsidR="00CC47B7" w:rsidRDefault="00CC47B7">
      <w:pPr>
        <w:pStyle w:val="Overskrift7"/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tabs>
          <w:tab w:val="clear" w:pos="3402"/>
          <w:tab w:val="left" w:pos="3119"/>
        </w:tabs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Planter:</w:t>
      </w:r>
      <w:r>
        <w:rPr>
          <w:b w:val="0"/>
          <w:sz w:val="24"/>
          <w:u w:val="none"/>
        </w:rPr>
        <w:tab/>
        <w:t>Levende planter og plantedele, incl. frø.</w:t>
      </w:r>
    </w:p>
    <w:p w:rsidR="00CC47B7" w:rsidRDefault="00CC47B7">
      <w:pPr>
        <w:pStyle w:val="Overskrift7"/>
        <w:tabs>
          <w:tab w:val="clear" w:pos="3402"/>
          <w:tab w:val="left" w:pos="3119"/>
        </w:tabs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tabs>
          <w:tab w:val="clear" w:pos="3402"/>
          <w:tab w:val="left" w:pos="3119"/>
        </w:tabs>
        <w:ind w:left="1134" w:hanging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Levende plantedele:</w:t>
      </w:r>
      <w:r>
        <w:rPr>
          <w:b w:val="0"/>
          <w:sz w:val="24"/>
          <w:u w:val="none"/>
        </w:rPr>
        <w:tab/>
        <w:t>grene og fældede træer med løv.</w:t>
      </w:r>
    </w:p>
    <w:p w:rsidR="00CC47B7" w:rsidRDefault="00CC47B7">
      <w:pPr>
        <w:pStyle w:val="Overskrift7"/>
        <w:tabs>
          <w:tab w:val="clear" w:pos="3402"/>
          <w:tab w:val="left" w:pos="3119"/>
        </w:tabs>
        <w:ind w:left="1134" w:hanging="567"/>
        <w:jc w:val="left"/>
        <w:rPr>
          <w:b w:val="0"/>
          <w:sz w:val="24"/>
          <w:u w:val="none"/>
        </w:rPr>
      </w:pPr>
    </w:p>
    <w:p w:rsidR="00CC47B7" w:rsidRDefault="00CC47B7">
      <w:pPr>
        <w:pStyle w:val="Overskrift7"/>
        <w:tabs>
          <w:tab w:val="clear" w:pos="3402"/>
          <w:tab w:val="left" w:pos="3119"/>
        </w:tabs>
        <w:ind w:left="3544" w:hanging="297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Planter til plantning:</w:t>
      </w:r>
      <w:r>
        <w:rPr>
          <w:b w:val="0"/>
          <w:sz w:val="24"/>
          <w:u w:val="none"/>
        </w:rPr>
        <w:tab/>
        <w:t>a)</w:t>
      </w:r>
      <w:r>
        <w:rPr>
          <w:b w:val="0"/>
          <w:sz w:val="24"/>
          <w:u w:val="none"/>
        </w:rPr>
        <w:tab/>
        <w:t>planter, der er plantet og skal forblive plantet eller genplantes og</w:t>
      </w:r>
    </w:p>
    <w:p w:rsidR="00CC47B7" w:rsidRDefault="00CC47B7" w:rsidP="003D70EB">
      <w:pPr>
        <w:pStyle w:val="Overskrift7"/>
        <w:numPr>
          <w:ilvl w:val="0"/>
          <w:numId w:val="2"/>
        </w:numPr>
        <w:tabs>
          <w:tab w:val="clear" w:pos="3402"/>
          <w:tab w:val="left" w:pos="3119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planter der ikke er plantet, men som skal plantes.</w:t>
      </w:r>
    </w:p>
    <w:p w:rsidR="003D70EB" w:rsidRDefault="003D70EB" w:rsidP="003D70EB"/>
    <w:sectPr w:rsidR="003D70EB" w:rsidSect="00644014">
      <w:type w:val="continuous"/>
      <w:pgSz w:w="11907" w:h="16840" w:code="9"/>
      <w:pgMar w:top="1418" w:right="1077" w:bottom="1418" w:left="1134" w:header="708" w:footer="425" w:gutter="0"/>
      <w:paperSrc w:first="2" w:other="2"/>
      <w:cols w:space="624" w:equalWidth="0">
        <w:col w:w="9696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6" w:rsidRDefault="00FA14C6">
      <w:r>
        <w:separator/>
      </w:r>
    </w:p>
  </w:endnote>
  <w:endnote w:type="continuationSeparator" w:id="0">
    <w:p w:rsidR="00FA14C6" w:rsidRDefault="00FA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C6" w:rsidRPr="008A4C75" w:rsidRDefault="00FA14C6" w:rsidP="008A4C75">
    <w:pPr>
      <w:pStyle w:val="Sidefo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C6" w:rsidRPr="008A4C75" w:rsidRDefault="00FA14C6" w:rsidP="008A4C75">
    <w:pPr>
      <w:pStyle w:val="Sidefo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C6" w:rsidRDefault="00FA14C6">
    <w:pPr>
      <w:pStyle w:val="Sidefod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6" w:rsidRDefault="00FA14C6">
      <w:r>
        <w:separator/>
      </w:r>
    </w:p>
  </w:footnote>
  <w:footnote w:type="continuationSeparator" w:id="0">
    <w:p w:rsidR="00FA14C6" w:rsidRDefault="00FA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C6" w:rsidRDefault="00FA14C6" w:rsidP="00A23ABD">
    <w:pPr>
      <w:pStyle w:val="Sidehoved"/>
      <w:jc w:val="center"/>
      <w:rPr>
        <w:sz w:val="24"/>
      </w:rPr>
    </w:pPr>
    <w:r>
      <w:rPr>
        <w:rStyle w:val="Sidetal"/>
        <w:sz w:val="24"/>
      </w:rPr>
      <w:fldChar w:fldCharType="begin"/>
    </w:r>
    <w:r>
      <w:rPr>
        <w:rStyle w:val="Sidetal"/>
        <w:sz w:val="24"/>
      </w:rPr>
      <w:instrText xml:space="preserve"> PAGE </w:instrText>
    </w:r>
    <w:r>
      <w:rPr>
        <w:rStyle w:val="Sidetal"/>
        <w:sz w:val="24"/>
      </w:rPr>
      <w:fldChar w:fldCharType="separate"/>
    </w:r>
    <w:r w:rsidR="00515AFE">
      <w:rPr>
        <w:rStyle w:val="Sidetal"/>
        <w:noProof/>
        <w:sz w:val="24"/>
      </w:rPr>
      <w:t>2</w:t>
    </w:r>
    <w:r>
      <w:rPr>
        <w:rStyle w:val="Sidet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C6" w:rsidRPr="00A23ABD" w:rsidRDefault="00FA14C6" w:rsidP="00A23ABD">
    <w:pPr>
      <w:pStyle w:val="Sidehoved"/>
      <w:jc w:val="center"/>
      <w:rPr>
        <w:sz w:val="24"/>
        <w:szCs w:val="24"/>
      </w:rPr>
    </w:pPr>
    <w:r w:rsidRPr="00A23ABD">
      <w:rPr>
        <w:rStyle w:val="Sidetal"/>
        <w:sz w:val="24"/>
        <w:szCs w:val="24"/>
      </w:rPr>
      <w:fldChar w:fldCharType="begin"/>
    </w:r>
    <w:r w:rsidRPr="00A23ABD">
      <w:rPr>
        <w:rStyle w:val="Sidetal"/>
        <w:sz w:val="24"/>
        <w:szCs w:val="24"/>
      </w:rPr>
      <w:instrText xml:space="preserve"> PAGE </w:instrText>
    </w:r>
    <w:r w:rsidRPr="00A23ABD">
      <w:rPr>
        <w:rStyle w:val="Sidetal"/>
        <w:sz w:val="24"/>
        <w:szCs w:val="24"/>
      </w:rPr>
      <w:fldChar w:fldCharType="separate"/>
    </w:r>
    <w:r w:rsidR="00515AFE">
      <w:rPr>
        <w:rStyle w:val="Sidetal"/>
        <w:noProof/>
        <w:sz w:val="24"/>
        <w:szCs w:val="24"/>
      </w:rPr>
      <w:t>5</w:t>
    </w:r>
    <w:r w:rsidRPr="00A23ABD">
      <w:rPr>
        <w:rStyle w:val="Sidet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777"/>
    <w:multiLevelType w:val="hybridMultilevel"/>
    <w:tmpl w:val="75C0C906"/>
    <w:lvl w:ilvl="0" w:tplc="D910DD8A">
      <w:start w:val="2"/>
      <w:numFmt w:val="lowerLetter"/>
      <w:lvlText w:val="%1)"/>
      <w:lvlJc w:val="left"/>
      <w:pPr>
        <w:tabs>
          <w:tab w:val="num" w:pos="3537"/>
        </w:tabs>
        <w:ind w:left="3537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4197"/>
        </w:tabs>
        <w:ind w:left="419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917"/>
        </w:tabs>
        <w:ind w:left="491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637"/>
        </w:tabs>
        <w:ind w:left="563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6357"/>
        </w:tabs>
        <w:ind w:left="635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7077"/>
        </w:tabs>
        <w:ind w:left="707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797"/>
        </w:tabs>
        <w:ind w:left="779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517"/>
        </w:tabs>
        <w:ind w:left="851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9237"/>
        </w:tabs>
        <w:ind w:left="9237" w:hanging="180"/>
      </w:pPr>
    </w:lvl>
  </w:abstractNum>
  <w:abstractNum w:abstractNumId="1">
    <w:nsid w:val="2A7E50B8"/>
    <w:multiLevelType w:val="singleLevel"/>
    <w:tmpl w:val="DBDC29BC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>
    <w:nsid w:val="7F96711D"/>
    <w:multiLevelType w:val="hybridMultilevel"/>
    <w:tmpl w:val="6E4A8AD8"/>
    <w:lvl w:ilvl="0" w:tplc="E876B4E6">
      <w:start w:val="20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86B"/>
    <w:rsid w:val="0001148E"/>
    <w:rsid w:val="00047743"/>
    <w:rsid w:val="00055024"/>
    <w:rsid w:val="00055A6E"/>
    <w:rsid w:val="00055C7A"/>
    <w:rsid w:val="00061430"/>
    <w:rsid w:val="00067A6A"/>
    <w:rsid w:val="000918D3"/>
    <w:rsid w:val="00095BC2"/>
    <w:rsid w:val="000E5D54"/>
    <w:rsid w:val="000F0A6C"/>
    <w:rsid w:val="00102591"/>
    <w:rsid w:val="00114055"/>
    <w:rsid w:val="0012230B"/>
    <w:rsid w:val="0019486B"/>
    <w:rsid w:val="001C725A"/>
    <w:rsid w:val="001D5AE9"/>
    <w:rsid w:val="00213F82"/>
    <w:rsid w:val="00217727"/>
    <w:rsid w:val="002213F3"/>
    <w:rsid w:val="00231BDF"/>
    <w:rsid w:val="00235320"/>
    <w:rsid w:val="00245F50"/>
    <w:rsid w:val="00294DBB"/>
    <w:rsid w:val="002D1F38"/>
    <w:rsid w:val="002E2742"/>
    <w:rsid w:val="002E5691"/>
    <w:rsid w:val="00304674"/>
    <w:rsid w:val="0031133A"/>
    <w:rsid w:val="00360D5A"/>
    <w:rsid w:val="0037468B"/>
    <w:rsid w:val="003A1301"/>
    <w:rsid w:val="003C7A1E"/>
    <w:rsid w:val="003D3C2E"/>
    <w:rsid w:val="003D70EB"/>
    <w:rsid w:val="003E29C7"/>
    <w:rsid w:val="003E4ED4"/>
    <w:rsid w:val="004233F1"/>
    <w:rsid w:val="00423A96"/>
    <w:rsid w:val="004261B4"/>
    <w:rsid w:val="00437AC3"/>
    <w:rsid w:val="00440569"/>
    <w:rsid w:val="00475CAB"/>
    <w:rsid w:val="004B1AF6"/>
    <w:rsid w:val="004B7101"/>
    <w:rsid w:val="004C3BF6"/>
    <w:rsid w:val="004D6185"/>
    <w:rsid w:val="00511BF0"/>
    <w:rsid w:val="00515AFE"/>
    <w:rsid w:val="00523F2D"/>
    <w:rsid w:val="00537DD0"/>
    <w:rsid w:val="005608C5"/>
    <w:rsid w:val="005B22D0"/>
    <w:rsid w:val="0063011A"/>
    <w:rsid w:val="0064398F"/>
    <w:rsid w:val="00644014"/>
    <w:rsid w:val="0065693A"/>
    <w:rsid w:val="007150A6"/>
    <w:rsid w:val="007156A7"/>
    <w:rsid w:val="0076292D"/>
    <w:rsid w:val="007710A1"/>
    <w:rsid w:val="007A0DE2"/>
    <w:rsid w:val="007B0EFB"/>
    <w:rsid w:val="007B1803"/>
    <w:rsid w:val="007B235C"/>
    <w:rsid w:val="008501F1"/>
    <w:rsid w:val="00863F3E"/>
    <w:rsid w:val="008A4C75"/>
    <w:rsid w:val="008F089E"/>
    <w:rsid w:val="00964433"/>
    <w:rsid w:val="009915E9"/>
    <w:rsid w:val="009C6627"/>
    <w:rsid w:val="009D15E9"/>
    <w:rsid w:val="009F52D7"/>
    <w:rsid w:val="00A17DF9"/>
    <w:rsid w:val="00A23ABD"/>
    <w:rsid w:val="00A35C50"/>
    <w:rsid w:val="00A75378"/>
    <w:rsid w:val="00A87E9D"/>
    <w:rsid w:val="00AE0EFD"/>
    <w:rsid w:val="00AE1852"/>
    <w:rsid w:val="00B17A61"/>
    <w:rsid w:val="00B73B0F"/>
    <w:rsid w:val="00BC7101"/>
    <w:rsid w:val="00BD4DBE"/>
    <w:rsid w:val="00C4652B"/>
    <w:rsid w:val="00C657D9"/>
    <w:rsid w:val="00C66C11"/>
    <w:rsid w:val="00C73EE9"/>
    <w:rsid w:val="00C81D95"/>
    <w:rsid w:val="00C960AD"/>
    <w:rsid w:val="00CC47B7"/>
    <w:rsid w:val="00CD67D4"/>
    <w:rsid w:val="00CF2627"/>
    <w:rsid w:val="00D02FC3"/>
    <w:rsid w:val="00D146E3"/>
    <w:rsid w:val="00D374FF"/>
    <w:rsid w:val="00D46CB9"/>
    <w:rsid w:val="00DE567B"/>
    <w:rsid w:val="00DE5C71"/>
    <w:rsid w:val="00DF12A1"/>
    <w:rsid w:val="00DF7B61"/>
    <w:rsid w:val="00E14F09"/>
    <w:rsid w:val="00E6356E"/>
    <w:rsid w:val="00F83E1F"/>
    <w:rsid w:val="00FA06C6"/>
    <w:rsid w:val="00FA14C6"/>
    <w:rsid w:val="00FA41BF"/>
    <w:rsid w:val="00FA584D"/>
    <w:rsid w:val="00FE39DE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14"/>
  </w:style>
  <w:style w:type="paragraph" w:styleId="Overskrift1">
    <w:name w:val="heading 1"/>
    <w:basedOn w:val="Normal"/>
    <w:next w:val="Normal"/>
    <w:qFormat/>
    <w:rsid w:val="00644014"/>
    <w:pPr>
      <w:keepNext/>
      <w:tabs>
        <w:tab w:val="left" w:pos="5954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644014"/>
    <w:pPr>
      <w:keepNext/>
      <w:tabs>
        <w:tab w:val="left" w:pos="5954"/>
      </w:tabs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rsid w:val="00644014"/>
    <w:pPr>
      <w:keepNext/>
      <w:tabs>
        <w:tab w:val="left" w:pos="3402"/>
      </w:tabs>
      <w:ind w:left="284" w:hanging="284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644014"/>
    <w:pPr>
      <w:keepNext/>
      <w:tabs>
        <w:tab w:val="left" w:pos="3402"/>
      </w:tabs>
      <w:ind w:left="284" w:right="-142" w:hanging="284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644014"/>
    <w:pPr>
      <w:keepNext/>
      <w:tabs>
        <w:tab w:val="left" w:pos="3401"/>
        <w:tab w:val="left" w:pos="5952"/>
        <w:tab w:val="left" w:pos="9071"/>
      </w:tabs>
      <w:ind w:left="851" w:right="1419"/>
      <w:jc w:val="both"/>
      <w:outlineLvl w:val="4"/>
    </w:pPr>
    <w:rPr>
      <w:b/>
      <w:spacing w:val="-3"/>
      <w:sz w:val="28"/>
      <w:u w:val="single"/>
    </w:rPr>
  </w:style>
  <w:style w:type="paragraph" w:styleId="Overskrift6">
    <w:name w:val="heading 6"/>
    <w:basedOn w:val="Normal"/>
    <w:next w:val="Normal"/>
    <w:qFormat/>
    <w:rsid w:val="00644014"/>
    <w:pPr>
      <w:keepNext/>
      <w:tabs>
        <w:tab w:val="left" w:pos="1411"/>
      </w:tabs>
      <w:ind w:left="851" w:right="1419"/>
      <w:outlineLvl w:val="5"/>
    </w:pPr>
    <w:rPr>
      <w:b/>
      <w:spacing w:val="-3"/>
      <w:sz w:val="28"/>
      <w:u w:val="single"/>
    </w:rPr>
  </w:style>
  <w:style w:type="paragraph" w:styleId="Overskrift7">
    <w:name w:val="heading 7"/>
    <w:basedOn w:val="Normal"/>
    <w:next w:val="Normal"/>
    <w:qFormat/>
    <w:rsid w:val="00644014"/>
    <w:pPr>
      <w:keepNext/>
      <w:tabs>
        <w:tab w:val="left" w:pos="3402"/>
      </w:tabs>
      <w:ind w:left="284" w:right="-142" w:hanging="284"/>
      <w:jc w:val="center"/>
      <w:outlineLvl w:val="6"/>
    </w:pPr>
    <w:rPr>
      <w:b/>
      <w:sz w:val="28"/>
      <w:u w:val="single"/>
    </w:rPr>
  </w:style>
  <w:style w:type="paragraph" w:styleId="Overskrift8">
    <w:name w:val="heading 8"/>
    <w:basedOn w:val="Normal"/>
    <w:next w:val="Normal"/>
    <w:qFormat/>
    <w:rsid w:val="00644014"/>
    <w:pPr>
      <w:keepNext/>
      <w:tabs>
        <w:tab w:val="left" w:pos="3402"/>
      </w:tabs>
      <w:ind w:left="284" w:right="-142" w:hanging="284"/>
      <w:outlineLvl w:val="7"/>
    </w:pPr>
    <w:rPr>
      <w:i/>
      <w:sz w:val="24"/>
    </w:rPr>
  </w:style>
  <w:style w:type="paragraph" w:styleId="Overskrift9">
    <w:name w:val="heading 9"/>
    <w:basedOn w:val="Normal"/>
    <w:next w:val="Normal"/>
    <w:qFormat/>
    <w:rsid w:val="00644014"/>
    <w:pPr>
      <w:keepNext/>
      <w:tabs>
        <w:tab w:val="left" w:pos="3402"/>
      </w:tabs>
      <w:ind w:right="-142"/>
      <w:outlineLvl w:val="8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4401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44014"/>
    <w:pPr>
      <w:tabs>
        <w:tab w:val="center" w:pos="4819"/>
        <w:tab w:val="right" w:pos="9638"/>
      </w:tabs>
    </w:pPr>
  </w:style>
  <w:style w:type="paragraph" w:styleId="Bloktekst">
    <w:name w:val="Block Text"/>
    <w:basedOn w:val="Normal"/>
    <w:rsid w:val="00644014"/>
    <w:pPr>
      <w:tabs>
        <w:tab w:val="left" w:pos="1411"/>
      </w:tabs>
      <w:ind w:left="1411" w:right="1419" w:hanging="560"/>
    </w:pPr>
    <w:rPr>
      <w:spacing w:val="-2"/>
      <w:sz w:val="24"/>
    </w:rPr>
  </w:style>
  <w:style w:type="character" w:styleId="Sidetal">
    <w:name w:val="page number"/>
    <w:basedOn w:val="Standardskrifttypeiafsnit"/>
    <w:rsid w:val="00644014"/>
  </w:style>
  <w:style w:type="paragraph" w:styleId="Brdtekst">
    <w:name w:val="Body Text"/>
    <w:basedOn w:val="Normal"/>
    <w:rsid w:val="00644014"/>
    <w:pPr>
      <w:tabs>
        <w:tab w:val="left" w:pos="5954"/>
      </w:tabs>
    </w:pPr>
    <w:rPr>
      <w:b/>
      <w:sz w:val="24"/>
    </w:rPr>
  </w:style>
  <w:style w:type="paragraph" w:styleId="Markeringsbobletekst">
    <w:name w:val="Balloon Text"/>
    <w:basedOn w:val="Normal"/>
    <w:semiHidden/>
    <w:rsid w:val="0012230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35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Ekstern Medd</vt:lpstr>
    </vt:vector>
  </TitlesOfParts>
  <Company>pd</Company>
  <LinksUpToDate>false</LinksUpToDate>
  <CharactersWithSpaces>12823</CharactersWithSpaces>
  <SharedDoc>false</SharedDoc>
  <HLinks>
    <vt:vector size="24" baseType="variant"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http://www.eppo.org/</vt:lpwstr>
      </vt:variant>
      <vt:variant>
        <vt:lpwstr/>
      </vt:variant>
      <vt:variant>
        <vt:i4>6750316</vt:i4>
      </vt:variant>
      <vt:variant>
        <vt:i4>15</vt:i4>
      </vt:variant>
      <vt:variant>
        <vt:i4>0</vt:i4>
      </vt:variant>
      <vt:variant>
        <vt:i4>5</vt:i4>
      </vt:variant>
      <vt:variant>
        <vt:lpwstr>http://www.pdir.dk/Anoplophora_chinensis_og_Anoplophora_glabripennis.aspx?ID=10320</vt:lpwstr>
      </vt:variant>
      <vt:variant>
        <vt:lpwstr/>
      </vt:variant>
      <vt:variant>
        <vt:i4>5046343</vt:i4>
      </vt:variant>
      <vt:variant>
        <vt:i4>12</vt:i4>
      </vt:variant>
      <vt:variant>
        <vt:i4>0</vt:i4>
      </vt:variant>
      <vt:variant>
        <vt:i4>5</vt:i4>
      </vt:variant>
      <vt:variant>
        <vt:lpwstr>http://www.eppo.org/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http://www.pdir.dk/Anoplophora_chinensis_og_Anoplophora_glabripennis.aspx?ID=10320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Ekstern Medd</dc:title>
  <dc:creator>Ulla Tørnsø</dc:creator>
  <cp:lastModifiedBy>Ulla Tørnsø (NaturErhvervstyrelsen)</cp:lastModifiedBy>
  <cp:revision>2</cp:revision>
  <cp:lastPrinted>2009-03-31T11:37:00Z</cp:lastPrinted>
  <dcterms:created xsi:type="dcterms:W3CDTF">2014-02-05T14:39:00Z</dcterms:created>
  <dcterms:modified xsi:type="dcterms:W3CDTF">2014-02-05T14:39:00Z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364745349</vt:i4>
  </property>
  <property fmtid="{D5CDD505-2E9C-101B-9397-08002B2CF9AE}" pid="3" name="_EmailSubject">
    <vt:lpwstr>PL om plantepas</vt:lpwstr>
  </property>
  <property fmtid="{D5CDD505-2E9C-101B-9397-08002B2CF9AE}" pid="4" name="_AuthorEmail">
    <vt:lpwstr>lhd@pdir.dk</vt:lpwstr>
  </property>
  <property fmtid="{D5CDD505-2E9C-101B-9397-08002B2CF9AE}" pid="5" name="_AuthorEmailDisplayName">
    <vt:lpwstr>Lars Hendriksen (PD)</vt:lpwstr>
  </property>
  <property fmtid="{D5CDD505-2E9C-101B-9397-08002B2CF9AE}" pid="6" name="_PreviousAdHocReviewCycleID">
    <vt:i4>1915187967</vt:i4>
  </property>
  <property fmtid="{D5CDD505-2E9C-101B-9397-08002B2CF9AE}" pid="7" name="_ReviewingToolsShownOnce">
    <vt:lpwstr/>
  </property>
</Properties>
</file>