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827"/>
        <w:gridCol w:w="533"/>
      </w:tblGrid>
      <w:tr w:rsidR="00584A34" w:rsidTr="00BC31ED">
        <w:tc>
          <w:tcPr>
            <w:tcW w:w="6663" w:type="dxa"/>
          </w:tcPr>
          <w:p w:rsidR="00584A34" w:rsidRDefault="00584A34" w:rsidP="007C5951">
            <w:pPr>
              <w:tabs>
                <w:tab w:val="left" w:pos="48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0" w:type="dxa"/>
            <w:gridSpan w:val="2"/>
          </w:tcPr>
          <w:p w:rsidR="00584A34" w:rsidRDefault="00584A34" w:rsidP="007C5951">
            <w:pPr>
              <w:tabs>
                <w:tab w:val="left" w:pos="48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84A34" w:rsidRPr="00B57698" w:rsidTr="00BC31ED">
        <w:trPr>
          <w:gridAfter w:val="1"/>
          <w:wAfter w:w="533" w:type="dxa"/>
        </w:trPr>
        <w:tc>
          <w:tcPr>
            <w:tcW w:w="6663" w:type="dxa"/>
          </w:tcPr>
          <w:p w:rsidR="00584A34" w:rsidRPr="00B57698" w:rsidRDefault="00584A34" w:rsidP="00B57698">
            <w:pPr>
              <w:tabs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  <w:bookmarkStart w:id="0" w:name="navnET"/>
            <w:bookmarkStart w:id="1" w:name="by"/>
            <w:bookmarkEnd w:id="0"/>
            <w:bookmarkEnd w:id="1"/>
          </w:p>
        </w:tc>
        <w:tc>
          <w:tcPr>
            <w:tcW w:w="3827" w:type="dxa"/>
          </w:tcPr>
          <w:p w:rsidR="00584A34" w:rsidRPr="00B57698" w:rsidRDefault="00AD17E4" w:rsidP="00B57698">
            <w:pPr>
              <w:tabs>
                <w:tab w:val="right" w:pos="3753"/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  <w:r w:rsidRPr="00B57698">
              <w:rPr>
                <w:rFonts w:ascii="Georgia" w:hAnsi="Georgia"/>
                <w:sz w:val="20"/>
                <w:szCs w:val="20"/>
              </w:rPr>
              <w:t>Journalnummer</w:t>
            </w:r>
            <w:r w:rsidR="00584A34" w:rsidRPr="00B57698">
              <w:rPr>
                <w:rFonts w:ascii="Georgia" w:hAnsi="Georgia"/>
                <w:sz w:val="20"/>
                <w:szCs w:val="20"/>
              </w:rPr>
              <w:t>:</w:t>
            </w:r>
            <w:r w:rsidR="00911AD0">
              <w:rPr>
                <w:rFonts w:ascii="Georgia" w:hAnsi="Georgia"/>
                <w:sz w:val="20"/>
                <w:szCs w:val="20"/>
              </w:rPr>
              <w:t xml:space="preserve">      </w:t>
            </w:r>
            <w:r w:rsidR="00584A34" w:rsidRPr="00B57698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2" w:name="sagsnr"/>
            <w:bookmarkEnd w:id="2"/>
            <w:sdt>
              <w:sdtPr>
                <w:rPr>
                  <w:rFonts w:ascii="Georgia" w:hAnsi="Georgia"/>
                  <w:sz w:val="20"/>
                  <w:szCs w:val="20"/>
                </w:rPr>
                <w:alias w:val="(Sag) Sagsnr."/>
                <w:tag w:val="(Sag) Sagsnr."/>
                <w:id w:val="1202521330"/>
                <w:placeholder>
                  <w:docPart w:val="0864FF417F784AB394C056312E0E8721"/>
                </w:placeholder>
                <w:dataBinding w:prefixMappings="xmlns:ns0='Captia'" w:xpath="/ns0:Root[1]/ns0:case/ns0:Content[@id='file_no']/ns0:Value[1]" w:storeItemID="{00000000-0000-0000-0000-000000000000}"/>
                <w15:color w:val="0000FF"/>
                <w:text/>
              </w:sdtPr>
              <w:sdtEndPr/>
              <w:sdtContent>
                <w:r w:rsidR="009B4923" w:rsidRPr="00911AD0">
                  <w:rPr>
                    <w:rFonts w:ascii="Georgia" w:hAnsi="Georgia"/>
                    <w:sz w:val="20"/>
                    <w:szCs w:val="20"/>
                  </w:rPr>
                  <w:t>16-330-000011</w:t>
                </w:r>
              </w:sdtContent>
            </w:sdt>
          </w:p>
          <w:p w:rsidR="00EE62FC" w:rsidRPr="00B57698" w:rsidRDefault="00EE62FC" w:rsidP="00EE62FC">
            <w:pPr>
              <w:tabs>
                <w:tab w:val="right" w:pos="3753"/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  <w:bookmarkStart w:id="3" w:name="dagsdato_dk"/>
            <w:bookmarkEnd w:id="3"/>
            <w:r>
              <w:rPr>
                <w:rFonts w:ascii="Georgia" w:hAnsi="Georgia"/>
                <w:sz w:val="20"/>
                <w:szCs w:val="20"/>
              </w:rPr>
              <w:t>Dato: Opdateret den 26. august 2016</w:t>
            </w:r>
          </w:p>
          <w:p w:rsidR="00AD17E4" w:rsidRPr="00B57698" w:rsidRDefault="00AD17E4" w:rsidP="00B57698">
            <w:pPr>
              <w:tabs>
                <w:tab w:val="right" w:pos="3753"/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</w:p>
        </w:tc>
      </w:tr>
      <w:tr w:rsidR="00AD17E4" w:rsidRPr="00B57698" w:rsidTr="00BC31ED">
        <w:trPr>
          <w:gridAfter w:val="1"/>
          <w:wAfter w:w="533" w:type="dxa"/>
        </w:trPr>
        <w:tc>
          <w:tcPr>
            <w:tcW w:w="6663" w:type="dxa"/>
          </w:tcPr>
          <w:p w:rsidR="00AD17E4" w:rsidRPr="00B57698" w:rsidRDefault="00AD17E4" w:rsidP="00B57698">
            <w:pPr>
              <w:tabs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AD17E4" w:rsidRPr="00B57698" w:rsidRDefault="00AD17E4" w:rsidP="00B57698">
            <w:pPr>
              <w:tabs>
                <w:tab w:val="right" w:pos="3470"/>
                <w:tab w:val="left" w:pos="4860"/>
                <w:tab w:val="right" w:pos="5562"/>
              </w:tabs>
              <w:spacing w:line="260" w:lineRule="exact"/>
              <w:ind w:right="-2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C2EA6" w:rsidRPr="00B57698" w:rsidRDefault="007C2EA6" w:rsidP="00B57698">
      <w:pPr>
        <w:tabs>
          <w:tab w:val="left" w:pos="4860"/>
          <w:tab w:val="right" w:pos="9356"/>
        </w:tabs>
        <w:spacing w:line="260" w:lineRule="exact"/>
        <w:ind w:right="-2"/>
        <w:rPr>
          <w:rFonts w:ascii="Georgia" w:hAnsi="Georgia"/>
          <w:sz w:val="20"/>
          <w:szCs w:val="20"/>
        </w:rPr>
      </w:pPr>
    </w:p>
    <w:p w:rsidR="00584A34" w:rsidRPr="00B57698" w:rsidRDefault="00584A34" w:rsidP="00B57698">
      <w:pPr>
        <w:tabs>
          <w:tab w:val="left" w:pos="4860"/>
          <w:tab w:val="right" w:pos="9356"/>
        </w:tabs>
        <w:spacing w:line="260" w:lineRule="exact"/>
        <w:ind w:right="-2"/>
        <w:rPr>
          <w:rFonts w:ascii="Georgia" w:hAnsi="Georgia"/>
          <w:sz w:val="20"/>
          <w:szCs w:val="20"/>
        </w:rPr>
      </w:pPr>
      <w:bookmarkStart w:id="4" w:name="_GoBack"/>
      <w:bookmarkEnd w:id="4"/>
    </w:p>
    <w:p w:rsidR="00BB2E83" w:rsidRPr="00B57698" w:rsidRDefault="00BB2E83" w:rsidP="00B57698">
      <w:pPr>
        <w:spacing w:line="260" w:lineRule="exact"/>
        <w:rPr>
          <w:rFonts w:ascii="Georgia" w:hAnsi="Georgia"/>
          <w:sz w:val="20"/>
          <w:szCs w:val="20"/>
        </w:rPr>
      </w:pPr>
    </w:p>
    <w:p w:rsidR="00584A34" w:rsidRPr="00B57698" w:rsidRDefault="00DF77A0" w:rsidP="00DF77A0">
      <w:pPr>
        <w:tabs>
          <w:tab w:val="left" w:pos="5783"/>
        </w:tabs>
        <w:spacing w:line="26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584A34" w:rsidRPr="00B57698" w:rsidRDefault="00584A34" w:rsidP="00B57698">
      <w:pPr>
        <w:spacing w:line="260" w:lineRule="exact"/>
        <w:rPr>
          <w:rFonts w:ascii="Georgia" w:hAnsi="Georgia"/>
          <w:sz w:val="20"/>
          <w:szCs w:val="20"/>
        </w:rPr>
      </w:pPr>
    </w:p>
    <w:p w:rsidR="00BB2E83" w:rsidRPr="00B57698" w:rsidRDefault="00BB2E83" w:rsidP="00B57698">
      <w:pPr>
        <w:spacing w:line="260" w:lineRule="exact"/>
        <w:rPr>
          <w:rFonts w:ascii="Georgia" w:hAnsi="Georgia"/>
          <w:sz w:val="20"/>
          <w:szCs w:val="20"/>
        </w:rPr>
      </w:pPr>
    </w:p>
    <w:p w:rsidR="00EE62FC" w:rsidRPr="00EE62FC" w:rsidRDefault="00EE62FC" w:rsidP="00EE62FC">
      <w:pPr>
        <w:tabs>
          <w:tab w:val="left" w:pos="5954"/>
        </w:tabs>
        <w:rPr>
          <w:b/>
          <w:sz w:val="28"/>
          <w:szCs w:val="28"/>
        </w:rPr>
      </w:pPr>
      <w:r w:rsidRPr="00A74BB3">
        <w:rPr>
          <w:b/>
          <w:sz w:val="28"/>
          <w:szCs w:val="28"/>
        </w:rPr>
        <w:fldChar w:fldCharType="begin">
          <w:ffData>
            <w:name w:val="Tekst10"/>
            <w:enabled/>
            <w:calcOnExit w:val="0"/>
            <w:textInput>
              <w:default w:val="Overskrift....."/>
            </w:textInput>
          </w:ffData>
        </w:fldChar>
      </w:r>
      <w:bookmarkStart w:id="5" w:name="Tekst10"/>
      <w:r w:rsidRPr="00A74BB3">
        <w:rPr>
          <w:b/>
          <w:sz w:val="28"/>
          <w:szCs w:val="28"/>
        </w:rPr>
        <w:instrText xml:space="preserve"> FORMTEXT </w:instrText>
      </w:r>
      <w:r w:rsidRPr="00A74BB3">
        <w:rPr>
          <w:b/>
          <w:sz w:val="28"/>
          <w:szCs w:val="28"/>
        </w:rPr>
      </w:r>
      <w:r w:rsidRPr="00A74BB3">
        <w:rPr>
          <w:b/>
          <w:sz w:val="28"/>
          <w:szCs w:val="28"/>
        </w:rPr>
        <w:fldChar w:fldCharType="separate"/>
      </w:r>
      <w:r w:rsidRPr="00A74BB3">
        <w:rPr>
          <w:b/>
          <w:sz w:val="28"/>
          <w:szCs w:val="28"/>
        </w:rPr>
        <w:t>Information om krav til plantepas og leverandørdokument ved omsætning indenfor EU</w:t>
      </w:r>
      <w:r w:rsidRPr="00A74BB3">
        <w:rPr>
          <w:b/>
          <w:sz w:val="28"/>
          <w:szCs w:val="28"/>
        </w:rPr>
        <w:fldChar w:fldCharType="end"/>
      </w:r>
      <w:bookmarkEnd w:id="5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7F496C">
        <w:rPr>
          <w:rFonts w:ascii="Georgia" w:hAnsi="Georgia"/>
          <w:sz w:val="20"/>
          <w:szCs w:val="20"/>
        </w:rPr>
        <w:t xml:space="preserve">I oversigten herunder er anført planteslægter eller –arter, der kræver plantepas og/eller leverandørdokument ved omsætning inden for landene i Den Europæiske Union. </w:t>
      </w:r>
    </w:p>
    <w:p w:rsidR="00EE62FC" w:rsidRPr="007F496C" w:rsidRDefault="00EE62FC" w:rsidP="00EE62FC">
      <w:pPr>
        <w:spacing w:before="60" w:after="60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 xml:space="preserve">(Seneste ændringer er markeret med </w:t>
      </w:r>
      <w:r w:rsidRPr="007F496C">
        <w:rPr>
          <w:rFonts w:ascii="Georgia" w:hAnsi="Georgia"/>
          <w:b/>
          <w:i/>
          <w:sz w:val="20"/>
          <w:szCs w:val="20"/>
        </w:rPr>
        <w:t>fed</w:t>
      </w:r>
      <w:r w:rsidRPr="007F496C">
        <w:rPr>
          <w:rFonts w:ascii="Georgia" w:hAnsi="Georgia"/>
          <w:i/>
          <w:sz w:val="20"/>
          <w:szCs w:val="20"/>
        </w:rPr>
        <w:t xml:space="preserve"> skrift)</w:t>
      </w:r>
      <w:r w:rsidRPr="007F496C">
        <w:rPr>
          <w:rFonts w:ascii="Georgia" w:hAnsi="Georgia"/>
          <w:sz w:val="20"/>
          <w:szCs w:val="20"/>
        </w:rPr>
        <w:t>.</w:t>
      </w:r>
    </w:p>
    <w:p w:rsidR="00EE62FC" w:rsidRPr="007F496C" w:rsidRDefault="00EE62FC" w:rsidP="00EE62FC">
      <w:pPr>
        <w:spacing w:before="60" w:after="60"/>
        <w:rPr>
          <w:rFonts w:ascii="Georgia" w:hAnsi="Georgia"/>
          <w:sz w:val="20"/>
          <w:szCs w:val="20"/>
        </w:rPr>
      </w:pPr>
    </w:p>
    <w:p w:rsidR="00EE62FC" w:rsidRPr="007F496C" w:rsidRDefault="00EE62FC" w:rsidP="00EE62FC">
      <w:pPr>
        <w:spacing w:before="60" w:after="60"/>
        <w:rPr>
          <w:rFonts w:ascii="Georgia" w:hAnsi="Georgia"/>
          <w:b/>
          <w:sz w:val="20"/>
          <w:szCs w:val="20"/>
        </w:rPr>
      </w:pPr>
      <w:r w:rsidRPr="007F496C">
        <w:rPr>
          <w:rFonts w:ascii="Georgia" w:hAnsi="Georgia"/>
          <w:b/>
          <w:sz w:val="20"/>
          <w:szCs w:val="20"/>
        </w:rPr>
        <w:t>Desuden gælder følgende generelle krav:</w:t>
      </w:r>
    </w:p>
    <w:p w:rsidR="00EE62FC" w:rsidRPr="007F496C" w:rsidRDefault="00EE62FC" w:rsidP="00EE62FC">
      <w:pPr>
        <w:tabs>
          <w:tab w:val="left" w:pos="5954"/>
        </w:tabs>
        <w:rPr>
          <w:rFonts w:ascii="Georgia" w:hAnsi="Georgia"/>
          <w:color w:val="FF0000"/>
          <w:sz w:val="20"/>
          <w:szCs w:val="20"/>
        </w:rPr>
      </w:pPr>
    </w:p>
    <w:p w:rsidR="00EE62FC" w:rsidRPr="007F496C" w:rsidRDefault="00EE62FC" w:rsidP="00EE62FC">
      <w:pPr>
        <w:tabs>
          <w:tab w:val="left" w:pos="426"/>
          <w:tab w:val="left" w:pos="5954"/>
        </w:tabs>
        <w:ind w:left="426" w:right="283" w:hanging="426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A)</w:t>
      </w:r>
      <w:r w:rsidRPr="007F496C">
        <w:rPr>
          <w:rFonts w:ascii="Georgia" w:hAnsi="Georgia"/>
          <w:sz w:val="20"/>
          <w:szCs w:val="20"/>
        </w:rPr>
        <w:tab/>
        <w:t xml:space="preserve">Plantepas kræves for planter af alle arter af urteagtige planter til plantning dog ikke planter af </w:t>
      </w:r>
      <w:proofErr w:type="spellStart"/>
      <w:r w:rsidRPr="007F496C">
        <w:rPr>
          <w:rFonts w:ascii="Georgia" w:hAnsi="Georgia"/>
          <w:i/>
          <w:sz w:val="20"/>
          <w:szCs w:val="20"/>
        </w:rPr>
        <w:t>Graminae</w:t>
      </w:r>
      <w:proofErr w:type="spellEnd"/>
      <w:r w:rsidRPr="007F496C">
        <w:rPr>
          <w:rFonts w:ascii="Georgia" w:hAnsi="Georgia"/>
          <w:sz w:val="20"/>
          <w:szCs w:val="20"/>
        </w:rPr>
        <w:t>-familien, løg, stængelknolde, jordstængler, frø og rodknolde, når planterne sælges til formering eller fortsat dyrkning i en anden produktions- eller erhvervsvirksomhed.</w:t>
      </w:r>
    </w:p>
    <w:p w:rsidR="00EE62FC" w:rsidRPr="007F496C" w:rsidRDefault="00EE62FC" w:rsidP="00EE62FC">
      <w:pPr>
        <w:tabs>
          <w:tab w:val="left" w:pos="5954"/>
        </w:tabs>
        <w:rPr>
          <w:rFonts w:ascii="Georgia" w:hAnsi="Georgia"/>
          <w:sz w:val="20"/>
          <w:szCs w:val="20"/>
        </w:rPr>
      </w:pPr>
    </w:p>
    <w:p w:rsidR="00EE62FC" w:rsidRPr="007F496C" w:rsidRDefault="00EE62FC" w:rsidP="00EE62FC">
      <w:pPr>
        <w:pStyle w:val="Brdtekst"/>
        <w:tabs>
          <w:tab w:val="left" w:pos="426"/>
        </w:tabs>
        <w:ind w:right="283"/>
        <w:rPr>
          <w:rFonts w:ascii="Georgia" w:hAnsi="Georgia"/>
          <w:b w:val="0"/>
          <w:sz w:val="20"/>
        </w:rPr>
      </w:pPr>
      <w:r w:rsidRPr="007F496C">
        <w:rPr>
          <w:rFonts w:ascii="Georgia" w:hAnsi="Georgia"/>
          <w:b w:val="0"/>
          <w:sz w:val="20"/>
        </w:rPr>
        <w:t>B)</w:t>
      </w:r>
      <w:r w:rsidRPr="007F496C">
        <w:rPr>
          <w:rFonts w:ascii="Georgia" w:hAnsi="Georgia"/>
          <w:b w:val="0"/>
          <w:sz w:val="20"/>
        </w:rPr>
        <w:tab/>
        <w:t>Leverandørdokument kræves på alt prydplanteformeringsmateriale af alle slægter og arter:</w:t>
      </w:r>
    </w:p>
    <w:p w:rsidR="00EE62FC" w:rsidRPr="007F496C" w:rsidRDefault="00EE62FC" w:rsidP="00EE62FC">
      <w:pPr>
        <w:tabs>
          <w:tab w:val="left" w:pos="426"/>
          <w:tab w:val="left" w:pos="709"/>
          <w:tab w:val="left" w:pos="5954"/>
        </w:tabs>
        <w:ind w:left="709" w:right="283" w:hanging="709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-</w:t>
      </w:r>
      <w:r w:rsidRPr="007F496C">
        <w:rPr>
          <w:rFonts w:ascii="Georgia" w:hAnsi="Georgia"/>
          <w:sz w:val="20"/>
          <w:szCs w:val="20"/>
        </w:rPr>
        <w:tab/>
        <w:t>ved engrossalg af frø (uanset hvem der er aftager).</w:t>
      </w:r>
    </w:p>
    <w:p w:rsidR="00EE62FC" w:rsidRPr="007F496C" w:rsidRDefault="00EE62FC" w:rsidP="00EE62FC">
      <w:pPr>
        <w:tabs>
          <w:tab w:val="left" w:pos="426"/>
          <w:tab w:val="left" w:pos="709"/>
          <w:tab w:val="left" w:pos="5954"/>
        </w:tabs>
        <w:ind w:left="709" w:right="142" w:hanging="709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-</w:t>
      </w:r>
      <w:r w:rsidRPr="007F496C">
        <w:rPr>
          <w:rFonts w:ascii="Georgia" w:hAnsi="Georgia"/>
          <w:sz w:val="20"/>
          <w:szCs w:val="20"/>
        </w:rPr>
        <w:tab/>
        <w:t>ved salg af andet prydplanteformeringsmateriale til videredyrkning i andre erhvervsvirksomheder.</w:t>
      </w:r>
    </w:p>
    <w:p w:rsidR="00EE62FC" w:rsidRPr="007F496C" w:rsidRDefault="00EE62FC" w:rsidP="00EE62FC">
      <w:pPr>
        <w:tabs>
          <w:tab w:val="left" w:pos="426"/>
          <w:tab w:val="left" w:pos="709"/>
          <w:tab w:val="left" w:pos="5954"/>
        </w:tabs>
        <w:ind w:left="709" w:right="142" w:hanging="709"/>
        <w:rPr>
          <w:rFonts w:ascii="Georgia" w:hAnsi="Georgia"/>
          <w:sz w:val="20"/>
          <w:szCs w:val="20"/>
        </w:rPr>
      </w:pPr>
    </w:p>
    <w:p w:rsidR="00EE62FC" w:rsidRPr="007F496C" w:rsidRDefault="00EE62FC" w:rsidP="00EE62FC">
      <w:pPr>
        <w:tabs>
          <w:tab w:val="left" w:pos="426"/>
          <w:tab w:val="left" w:pos="5954"/>
        </w:tabs>
        <w:ind w:left="426" w:right="142" w:hanging="426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C)</w:t>
      </w:r>
      <w:r w:rsidRPr="007F496C">
        <w:rPr>
          <w:rFonts w:ascii="Georgia" w:hAnsi="Georgia"/>
          <w:sz w:val="20"/>
          <w:szCs w:val="20"/>
        </w:rPr>
        <w:tab/>
        <w:t>Forstligt formeringsmateriale skal foruden kravene i denne meddelelse også være mærket som anført i bekendtgørelse om skovfrø og –planter.  Planter af arter omfattet af den nævnte bekendtgørelse, men mærket ”Ikke til forstlige formål” overgår til reglerne om prydplanteformeringsmateriale.</w:t>
      </w:r>
    </w:p>
    <w:p w:rsidR="00EE62FC" w:rsidRPr="007F496C" w:rsidRDefault="00EE62FC" w:rsidP="00EE62FC">
      <w:pPr>
        <w:tabs>
          <w:tab w:val="left" w:pos="5954"/>
        </w:tabs>
        <w:ind w:left="284" w:right="283" w:hanging="284"/>
        <w:rPr>
          <w:rFonts w:ascii="Georgia" w:hAnsi="Georgia"/>
          <w:color w:val="FF0000"/>
          <w:sz w:val="20"/>
          <w:szCs w:val="20"/>
        </w:rPr>
      </w:pPr>
    </w:p>
    <w:p w:rsidR="00EE62FC" w:rsidRPr="007F496C" w:rsidRDefault="00EE62FC" w:rsidP="00EE62FC">
      <w:pPr>
        <w:tabs>
          <w:tab w:val="left" w:pos="5954"/>
        </w:tabs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 xml:space="preserve">Til orientering er der lavet en oversigt med 15 spørgsmål og svar om plantepas og leverandørdokument, der findes på NaturErhvervstyrelsens hjemmeside </w:t>
      </w:r>
      <w:hyperlink r:id="rId8" w:history="1">
        <w:r w:rsidRPr="007F496C">
          <w:rPr>
            <w:rStyle w:val="Hyperlink"/>
            <w:rFonts w:ascii="Georgia" w:hAnsi="Georgia"/>
            <w:sz w:val="20"/>
            <w:szCs w:val="20"/>
          </w:rPr>
          <w:t>www.naturerhverv.dk</w:t>
        </w:r>
      </w:hyperlink>
      <w:r w:rsidRPr="007F496C">
        <w:rPr>
          <w:rFonts w:ascii="Georgia" w:hAnsi="Georgia"/>
          <w:sz w:val="20"/>
          <w:szCs w:val="20"/>
        </w:rPr>
        <w:t xml:space="preserve"> – virksomheder – gartneri – produktion og salg i EU - meddelelser.</w:t>
      </w:r>
      <w:r w:rsidRPr="007F496C">
        <w:rPr>
          <w:rFonts w:ascii="Georgia" w:hAnsi="Georgia"/>
          <w:color w:val="FF0000"/>
          <w:sz w:val="20"/>
          <w:szCs w:val="20"/>
        </w:rPr>
        <w:t xml:space="preserve"> </w:t>
      </w:r>
      <w:r w:rsidRPr="007F496C">
        <w:rPr>
          <w:rFonts w:ascii="Georgia" w:hAnsi="Georgia"/>
          <w:sz w:val="20"/>
          <w:szCs w:val="20"/>
        </w:rPr>
        <w:t>Yderligere oplysninger om krav til producenter, omsættere samt planter findes i NaturErhvervstyrelsens bekendtgørelse om planter eller i bekendtgørelse om skovfrø og –planter, der findes på hjemmesiden under lovgrundlag.</w:t>
      </w:r>
    </w:p>
    <w:p w:rsidR="00EE62FC" w:rsidRPr="007F496C" w:rsidRDefault="00EE62FC" w:rsidP="00EE62FC">
      <w:pPr>
        <w:tabs>
          <w:tab w:val="left" w:pos="5954"/>
        </w:tabs>
        <w:rPr>
          <w:rFonts w:ascii="Georgia" w:hAnsi="Georgia"/>
          <w:sz w:val="20"/>
          <w:szCs w:val="20"/>
        </w:rPr>
      </w:pPr>
    </w:p>
    <w:p w:rsidR="00EE62FC" w:rsidRPr="007F496C" w:rsidRDefault="00EE62FC" w:rsidP="00EE62FC">
      <w:pPr>
        <w:tabs>
          <w:tab w:val="left" w:pos="5954"/>
          <w:tab w:val="left" w:pos="8647"/>
        </w:tabs>
        <w:rPr>
          <w:rFonts w:ascii="Georgia" w:hAnsi="Georgia"/>
          <w:sz w:val="20"/>
          <w:szCs w:val="20"/>
        </w:rPr>
      </w:pPr>
    </w:p>
    <w:p w:rsidR="00EE62FC" w:rsidRPr="007F496C" w:rsidRDefault="00EE62FC" w:rsidP="00EE62FC">
      <w:pPr>
        <w:tabs>
          <w:tab w:val="left" w:pos="5954"/>
          <w:tab w:val="left" w:pos="8647"/>
        </w:tabs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 xml:space="preserve">Meddelelsen gengiver bestemmelser anført i en række kommissionsdirektiver og beslutninger.  En samlet fortegnelse over disse findes i bekendtgørelse om planter, som også et stedet hvor EU lovgivningen er implementeret i dansk lovgivning.  </w:t>
      </w:r>
    </w:p>
    <w:p w:rsidR="00EE62FC" w:rsidRPr="007F496C" w:rsidRDefault="00EE62FC" w:rsidP="00EE62FC">
      <w:pPr>
        <w:rPr>
          <w:rFonts w:ascii="Georgia" w:hAnsi="Georgia"/>
          <w:sz w:val="20"/>
          <w:szCs w:val="20"/>
        </w:rPr>
      </w:pPr>
    </w:p>
    <w:p w:rsidR="00834F6E" w:rsidRDefault="00EE62FC" w:rsidP="00D5225D">
      <w:pPr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 xml:space="preserve">EU lande: Belgien, Bulgarien, Danmark, Cypern, Estland, Finland, Frankrig, Grækenland, Holland, Irland, Italien, Kroatien, Letland, Litauen, Luxembourg, Malta, Polen, Portugal, Rumænien, Slovakiet, Slovenien, Spanien, Storbritannien, Sverige, Tjekkiet, Tyskland, Ungarn, Østrig. </w:t>
      </w:r>
    </w:p>
    <w:p w:rsidR="00D5225D" w:rsidRDefault="00D5225D" w:rsidP="00D5225D">
      <w:pPr>
        <w:rPr>
          <w:rFonts w:ascii="Georgia" w:hAnsi="Georgia"/>
          <w:color w:val="FF0000"/>
          <w:sz w:val="20"/>
          <w:szCs w:val="20"/>
        </w:rPr>
        <w:sectPr w:rsidR="00D5225D" w:rsidSect="0029345D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11" w:right="709" w:bottom="1701" w:left="1134" w:header="709" w:footer="709" w:gutter="0"/>
          <w:cols w:space="708"/>
          <w:titlePg/>
          <w:docGrid w:linePitch="360"/>
        </w:sectPr>
      </w:pPr>
    </w:p>
    <w:p w:rsidR="00834F6E" w:rsidRPr="007F496C" w:rsidRDefault="00834F6E" w:rsidP="00834F6E">
      <w:pPr>
        <w:pStyle w:val="Overskrift1"/>
        <w:tabs>
          <w:tab w:val="left" w:pos="3119"/>
          <w:tab w:val="left" w:pos="5245"/>
          <w:tab w:val="left" w:pos="8647"/>
        </w:tabs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lastRenderedPageBreak/>
        <w:t>Planter/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 w:rsidRPr="007F496C">
        <w:rPr>
          <w:rFonts w:ascii="Georgia" w:hAnsi="Georgia"/>
          <w:sz w:val="20"/>
          <w:szCs w:val="20"/>
        </w:rPr>
        <w:t>Planter/</w:t>
      </w:r>
    </w:p>
    <w:p w:rsidR="00834F6E" w:rsidRPr="007115C2" w:rsidRDefault="00834F6E" w:rsidP="00834F6E">
      <w:pPr>
        <w:pStyle w:val="Overskrift2"/>
        <w:tabs>
          <w:tab w:val="left" w:pos="3402"/>
          <w:tab w:val="left" w:pos="5245"/>
          <w:tab w:val="left" w:pos="8647"/>
        </w:tabs>
        <w:rPr>
          <w:rFonts w:ascii="Georgia" w:hAnsi="Georgia"/>
          <w:b/>
          <w:color w:val="auto"/>
          <w:sz w:val="20"/>
          <w:szCs w:val="20"/>
        </w:rPr>
      </w:pPr>
      <w:r w:rsidRPr="002344CF">
        <w:rPr>
          <w:rFonts w:ascii="Georgia" w:hAnsi="Georgia"/>
          <w:b/>
          <w:color w:val="auto"/>
          <w:sz w:val="20"/>
          <w:szCs w:val="20"/>
          <w:u w:val="single"/>
        </w:rPr>
        <w:t>Plantemateriale</w:t>
      </w:r>
      <w:r w:rsidRPr="007115C2">
        <w:rPr>
          <w:rFonts w:ascii="Georgia" w:hAnsi="Georgia"/>
          <w:b/>
          <w:color w:val="auto"/>
          <w:sz w:val="20"/>
          <w:szCs w:val="20"/>
        </w:rPr>
        <w:tab/>
      </w:r>
      <w:r w:rsidRPr="002344CF">
        <w:rPr>
          <w:rFonts w:ascii="Georgia" w:hAnsi="Georgia"/>
          <w:b/>
          <w:color w:val="auto"/>
          <w:sz w:val="20"/>
          <w:szCs w:val="20"/>
          <w:u w:val="single"/>
        </w:rPr>
        <w:t>Krav</w:t>
      </w:r>
      <w:r w:rsidRPr="007115C2">
        <w:rPr>
          <w:rFonts w:ascii="Georgia" w:hAnsi="Georgia"/>
          <w:b/>
          <w:color w:val="auto"/>
          <w:sz w:val="20"/>
          <w:szCs w:val="20"/>
        </w:rPr>
        <w:tab/>
      </w:r>
      <w:r w:rsidRPr="002344CF">
        <w:rPr>
          <w:rFonts w:ascii="Georgia" w:hAnsi="Georgia"/>
          <w:b/>
          <w:color w:val="auto"/>
          <w:sz w:val="20"/>
          <w:szCs w:val="20"/>
          <w:u w:val="single"/>
        </w:rPr>
        <w:t>Plantemateriale</w:t>
      </w:r>
      <w:r w:rsidRPr="007115C2">
        <w:rPr>
          <w:rFonts w:ascii="Georgia" w:hAnsi="Georgia"/>
          <w:b/>
          <w:color w:val="auto"/>
          <w:sz w:val="20"/>
          <w:szCs w:val="20"/>
        </w:rPr>
        <w:tab/>
      </w:r>
      <w:r w:rsidRPr="002344CF">
        <w:rPr>
          <w:rFonts w:ascii="Georgia" w:hAnsi="Georgia"/>
          <w:b/>
          <w:color w:val="auto"/>
          <w:sz w:val="20"/>
          <w:szCs w:val="20"/>
          <w:u w:val="single"/>
        </w:rPr>
        <w:t>Krav</w:t>
      </w:r>
    </w:p>
    <w:p w:rsidR="00834F6E" w:rsidRPr="00834F6E" w:rsidRDefault="00834F6E" w:rsidP="00834F6E">
      <w:pPr>
        <w:tabs>
          <w:tab w:val="left" w:pos="3119"/>
          <w:tab w:val="left" w:pos="3402"/>
          <w:tab w:val="left" w:pos="8647"/>
        </w:tabs>
        <w:ind w:right="-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sz w:val="20"/>
          <w:szCs w:val="20"/>
        </w:rPr>
        <w:tab/>
        <w:t xml:space="preserve">     </w:t>
      </w:r>
      <w:r w:rsidRPr="00834F6E">
        <w:rPr>
          <w:rFonts w:ascii="Georgia" w:hAnsi="Georgia"/>
          <w:sz w:val="20"/>
          <w:szCs w:val="20"/>
          <w:lang w:val="en-US"/>
        </w:rPr>
        <w:t>(</w:t>
      </w:r>
      <w:proofErr w:type="spellStart"/>
      <w:r w:rsidRPr="00834F6E">
        <w:rPr>
          <w:rFonts w:ascii="Georgia" w:hAnsi="Georgia"/>
          <w:sz w:val="20"/>
          <w:szCs w:val="20"/>
          <w:lang w:val="en-US"/>
        </w:rPr>
        <w:t>jf</w:t>
      </w:r>
      <w:proofErr w:type="spellEnd"/>
      <w:r w:rsidRPr="00834F6E">
        <w:rPr>
          <w:rFonts w:ascii="Georgia" w:hAnsi="Georgia"/>
          <w:sz w:val="20"/>
          <w:szCs w:val="20"/>
          <w:lang w:val="en-US"/>
        </w:rPr>
        <w:t xml:space="preserve">. </w:t>
      </w:r>
      <w:proofErr w:type="spellStart"/>
      <w:r w:rsidRPr="00834F6E">
        <w:rPr>
          <w:rFonts w:ascii="Georgia" w:hAnsi="Georgia"/>
          <w:sz w:val="20"/>
          <w:szCs w:val="20"/>
          <w:lang w:val="en-US"/>
        </w:rPr>
        <w:t>bilagsnote</w:t>
      </w:r>
      <w:proofErr w:type="spellEnd"/>
      <w:r w:rsidRPr="00834F6E">
        <w:rPr>
          <w:rFonts w:ascii="Georgia" w:hAnsi="Georgia"/>
          <w:b/>
          <w:sz w:val="20"/>
          <w:szCs w:val="20"/>
          <w:lang w:val="en-US"/>
        </w:rPr>
        <w:t>)</w:t>
      </w:r>
      <w:r w:rsidRPr="00834F6E">
        <w:rPr>
          <w:rFonts w:ascii="Georgia" w:hAnsi="Georgia"/>
          <w:b/>
          <w:sz w:val="20"/>
          <w:szCs w:val="20"/>
          <w:lang w:val="en-US"/>
        </w:rPr>
        <w:tab/>
      </w:r>
      <w:r w:rsidRPr="00834F6E">
        <w:rPr>
          <w:rFonts w:ascii="Georgia" w:hAnsi="Georgia"/>
          <w:sz w:val="20"/>
          <w:szCs w:val="20"/>
          <w:lang w:val="en-US"/>
        </w:rPr>
        <w:t>(</w:t>
      </w:r>
      <w:proofErr w:type="spellStart"/>
      <w:r w:rsidRPr="00834F6E">
        <w:rPr>
          <w:rFonts w:ascii="Georgia" w:hAnsi="Georgia"/>
          <w:sz w:val="20"/>
          <w:szCs w:val="20"/>
          <w:lang w:val="en-US"/>
        </w:rPr>
        <w:t>jf</w:t>
      </w:r>
      <w:proofErr w:type="spellEnd"/>
      <w:r w:rsidRPr="00834F6E">
        <w:rPr>
          <w:rFonts w:ascii="Georgia" w:hAnsi="Georgia"/>
          <w:sz w:val="20"/>
          <w:szCs w:val="20"/>
          <w:lang w:val="en-US"/>
        </w:rPr>
        <w:t xml:space="preserve">. </w:t>
      </w:r>
      <w:proofErr w:type="spellStart"/>
      <w:r w:rsidRPr="00834F6E">
        <w:rPr>
          <w:rFonts w:ascii="Georgia" w:hAnsi="Georgia"/>
          <w:sz w:val="20"/>
          <w:szCs w:val="20"/>
          <w:lang w:val="en-US"/>
        </w:rPr>
        <w:t>bilagsnote</w:t>
      </w:r>
      <w:proofErr w:type="spellEnd"/>
      <w:r w:rsidRPr="00834F6E">
        <w:rPr>
          <w:rFonts w:ascii="Georgia" w:hAnsi="Georgia"/>
          <w:sz w:val="20"/>
          <w:szCs w:val="20"/>
          <w:lang w:val="en-US"/>
        </w:rPr>
        <w:t>)</w:t>
      </w:r>
    </w:p>
    <w:p w:rsidR="00834F6E" w:rsidRPr="00834F6E" w:rsidRDefault="00834F6E" w:rsidP="00834F6E">
      <w:pPr>
        <w:tabs>
          <w:tab w:val="left" w:pos="3402"/>
        </w:tabs>
        <w:rPr>
          <w:rFonts w:ascii="Georgia" w:hAnsi="Georgia"/>
          <w:color w:val="FF0000"/>
          <w:sz w:val="20"/>
          <w:szCs w:val="20"/>
          <w:lang w:val="en-US"/>
        </w:rPr>
        <w:sectPr w:rsidR="00834F6E" w:rsidRPr="00834F6E" w:rsidSect="007115C2">
          <w:pgSz w:w="11907" w:h="16840" w:code="9"/>
          <w:pgMar w:top="1134" w:right="992" w:bottom="851" w:left="1134" w:header="0" w:footer="0" w:gutter="0"/>
          <w:cols w:space="708"/>
          <w:formProt w:val="0"/>
          <w:docGrid w:linePitch="326"/>
        </w:sectPr>
      </w:pPr>
      <w:r w:rsidRPr="00834F6E">
        <w:rPr>
          <w:rFonts w:ascii="Georgia" w:hAnsi="Georgia"/>
          <w:color w:val="FF0000"/>
          <w:sz w:val="20"/>
          <w:szCs w:val="20"/>
          <w:lang w:val="en-US"/>
        </w:rPr>
        <w:tab/>
      </w:r>
    </w:p>
    <w:p w:rsidR="00834F6E" w:rsidRPr="00834F6E" w:rsidRDefault="00834F6E" w:rsidP="00834F6E">
      <w:pPr>
        <w:tabs>
          <w:tab w:val="left" w:pos="3261"/>
        </w:tabs>
        <w:ind w:right="-142"/>
        <w:rPr>
          <w:rFonts w:ascii="Georgia" w:hAnsi="Georgia"/>
          <w:sz w:val="20"/>
          <w:szCs w:val="20"/>
          <w:lang w:val="en-US"/>
        </w:rPr>
      </w:pPr>
      <w:proofErr w:type="spellStart"/>
      <w:r w:rsidRPr="00834F6E">
        <w:rPr>
          <w:rFonts w:ascii="Georgia" w:hAnsi="Georgia"/>
          <w:i/>
          <w:sz w:val="20"/>
          <w:szCs w:val="20"/>
          <w:lang w:val="en-US"/>
        </w:rPr>
        <w:t>Abies</w:t>
      </w:r>
      <w:proofErr w:type="spellEnd"/>
      <w:r w:rsidRPr="00834F6E">
        <w:rPr>
          <w:rFonts w:ascii="Georgia" w:hAnsi="Georgia"/>
          <w:sz w:val="20"/>
          <w:szCs w:val="20"/>
          <w:lang w:val="en-US"/>
        </w:rPr>
        <w:t>*</w:t>
      </w:r>
      <w:r w:rsidRPr="00834F6E">
        <w:rPr>
          <w:rFonts w:ascii="Georgia" w:hAnsi="Georgia"/>
          <w:lang w:val="en-US"/>
        </w:rPr>
        <w:tab/>
      </w:r>
      <w:r w:rsidRPr="00834F6E">
        <w:rPr>
          <w:rFonts w:ascii="Georgia" w:hAnsi="Georgia"/>
          <w:sz w:val="20"/>
          <w:szCs w:val="20"/>
          <w:lang w:val="en-US"/>
        </w:rPr>
        <w:t>2)+4b+6)+14)</w:t>
      </w:r>
    </w:p>
    <w:p w:rsidR="00834F6E" w:rsidRPr="00834F6E" w:rsidRDefault="00834F6E" w:rsidP="00834F6E">
      <w:pPr>
        <w:tabs>
          <w:tab w:val="left" w:pos="3402"/>
        </w:tabs>
        <w:ind w:right="-142"/>
        <w:rPr>
          <w:rFonts w:ascii="Georgia" w:hAnsi="Georgia"/>
          <w:b/>
          <w:sz w:val="20"/>
          <w:szCs w:val="20"/>
          <w:lang w:val="en-US"/>
        </w:rPr>
      </w:pPr>
      <w:r w:rsidRPr="00834F6E">
        <w:rPr>
          <w:rFonts w:ascii="Georgia" w:hAnsi="Georgia"/>
          <w:b/>
          <w:i/>
          <w:sz w:val="20"/>
          <w:szCs w:val="20"/>
          <w:lang w:val="en-US"/>
        </w:rPr>
        <w:t xml:space="preserve">Acacia </w:t>
      </w:r>
      <w:proofErr w:type="spellStart"/>
      <w:r w:rsidRPr="00834F6E">
        <w:rPr>
          <w:rFonts w:ascii="Georgia" w:hAnsi="Georgia"/>
          <w:b/>
          <w:i/>
          <w:sz w:val="20"/>
          <w:szCs w:val="20"/>
          <w:lang w:val="en-US"/>
        </w:rPr>
        <w:t>saligna</w:t>
      </w:r>
      <w:proofErr w:type="spellEnd"/>
      <w:r w:rsidRPr="00834F6E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834F6E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r w:rsidRPr="00834F6E">
        <w:rPr>
          <w:rFonts w:ascii="Georgia" w:hAnsi="Georgia"/>
          <w:i/>
          <w:sz w:val="20"/>
          <w:szCs w:val="20"/>
          <w:lang w:val="en-US"/>
        </w:rPr>
        <w:t>Ace</w:t>
      </w:r>
      <w:r w:rsidRPr="007F496C">
        <w:rPr>
          <w:rFonts w:ascii="Georgia" w:hAnsi="Georgia"/>
          <w:i/>
          <w:sz w:val="20"/>
          <w:szCs w:val="20"/>
          <w:lang w:val="en-US"/>
        </w:rPr>
        <w:t>r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1a)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i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Acer macrophyllum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21)</w:t>
      </w:r>
      <w:r w:rsidRPr="007F496C">
        <w:rPr>
          <w:rFonts w:ascii="Georgia" w:hAnsi="Georgia"/>
          <w:i/>
          <w:sz w:val="20"/>
          <w:szCs w:val="20"/>
          <w:lang w:val="en-US"/>
        </w:rPr>
        <w:t xml:space="preserve"> 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b/>
          <w:sz w:val="20"/>
          <w:szCs w:val="20"/>
          <w:lang w:val="en-US"/>
        </w:rPr>
      </w:pPr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Acer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pseudoplatanus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21</w:t>
      </w:r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)+ </w:t>
      </w:r>
      <w:r w:rsidRPr="007F496C">
        <w:rPr>
          <w:rFonts w:ascii="Georgia" w:hAnsi="Georgia"/>
          <w:b/>
          <w:sz w:val="20"/>
          <w:szCs w:val="20"/>
          <w:lang w:val="en-US"/>
        </w:rPr>
        <w:t>20)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Acorus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Actinidia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 xml:space="preserve"> (incl. pollen)</w:t>
      </w:r>
      <w:r w:rsidRPr="007F496C">
        <w:rPr>
          <w:rFonts w:ascii="Georgia" w:hAnsi="Georgia"/>
          <w:sz w:val="20"/>
          <w:szCs w:val="20"/>
          <w:lang w:val="en-US"/>
        </w:rPr>
        <w:tab/>
        <w:t>4)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Adiantum aleuticum</w:t>
      </w:r>
      <w:r w:rsidRPr="007F496C">
        <w:rPr>
          <w:rFonts w:ascii="Georgia" w:hAnsi="Georgia"/>
          <w:sz w:val="20"/>
          <w:szCs w:val="20"/>
          <w:lang w:val="en-US"/>
        </w:rPr>
        <w:tab/>
        <w:t>21)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Adiantum jordanii</w:t>
      </w:r>
      <w:r w:rsidRPr="007F496C">
        <w:rPr>
          <w:rFonts w:ascii="Georgia" w:hAnsi="Georgia"/>
          <w:sz w:val="20"/>
          <w:szCs w:val="20"/>
          <w:lang w:val="en-US"/>
        </w:rPr>
        <w:tab/>
        <w:t>21)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Aesculus californica</w:t>
      </w:r>
      <w:r w:rsidRPr="007F496C">
        <w:rPr>
          <w:rFonts w:ascii="Georgia" w:hAnsi="Georgia"/>
          <w:sz w:val="20"/>
          <w:szCs w:val="20"/>
          <w:lang w:val="en-US"/>
        </w:rPr>
        <w:tab/>
        <w:t>21)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Aesculus hippocastanum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1a)+21)</w:t>
      </w:r>
    </w:p>
    <w:p w:rsidR="00834F6E" w:rsidRPr="00834F6E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proofErr w:type="spellStart"/>
      <w:r w:rsidRPr="00834F6E">
        <w:rPr>
          <w:rFonts w:ascii="Georgia" w:hAnsi="Georgia"/>
          <w:i/>
          <w:sz w:val="20"/>
          <w:szCs w:val="20"/>
          <w:lang w:val="en-US"/>
        </w:rPr>
        <w:t>Aglaonema</w:t>
      </w:r>
      <w:proofErr w:type="spellEnd"/>
      <w:r w:rsidRPr="00834F6E">
        <w:rPr>
          <w:rFonts w:ascii="Georgia" w:hAnsi="Georgia"/>
          <w:sz w:val="20"/>
          <w:szCs w:val="20"/>
          <w:lang w:val="en-US"/>
        </w:rPr>
        <w:tab/>
        <w:t>2)+3)+14)</w:t>
      </w:r>
    </w:p>
    <w:p w:rsidR="00834F6E" w:rsidRPr="00834F6E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r w:rsidRPr="00834F6E">
        <w:rPr>
          <w:rFonts w:ascii="Georgia" w:hAnsi="Georgia"/>
          <w:i/>
          <w:sz w:val="20"/>
          <w:szCs w:val="20"/>
          <w:lang w:val="en-US"/>
        </w:rPr>
        <w:t xml:space="preserve">Allium </w:t>
      </w:r>
      <w:proofErr w:type="spellStart"/>
      <w:r w:rsidRPr="00834F6E">
        <w:rPr>
          <w:rFonts w:ascii="Georgia" w:hAnsi="Georgia"/>
          <w:i/>
          <w:sz w:val="20"/>
          <w:szCs w:val="20"/>
          <w:lang w:val="en-US"/>
        </w:rPr>
        <w:t>cepa</w:t>
      </w:r>
      <w:proofErr w:type="spellEnd"/>
      <w:r w:rsidRPr="00834F6E">
        <w:rPr>
          <w:rFonts w:ascii="Georgia" w:hAnsi="Georgia"/>
          <w:i/>
          <w:sz w:val="20"/>
          <w:szCs w:val="20"/>
          <w:lang w:val="en-US"/>
        </w:rPr>
        <w:t xml:space="preserve"> – </w:t>
      </w:r>
      <w:proofErr w:type="spellStart"/>
      <w:r w:rsidRPr="00834F6E">
        <w:rPr>
          <w:rFonts w:ascii="Georgia" w:hAnsi="Georgia"/>
          <w:sz w:val="20"/>
          <w:szCs w:val="20"/>
          <w:lang w:val="en-US"/>
        </w:rPr>
        <w:t>aggregatum</w:t>
      </w:r>
      <w:proofErr w:type="spellEnd"/>
      <w:r w:rsidRPr="00834F6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834F6E">
        <w:rPr>
          <w:rFonts w:ascii="Georgia" w:hAnsi="Georgia"/>
          <w:sz w:val="20"/>
          <w:szCs w:val="20"/>
          <w:lang w:val="en-US"/>
        </w:rPr>
        <w:t>gruppe</w:t>
      </w:r>
      <w:proofErr w:type="spellEnd"/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</w:rPr>
      </w:pPr>
      <w:r w:rsidRPr="00834F6E">
        <w:rPr>
          <w:rFonts w:ascii="Georgia" w:hAnsi="Georgia"/>
          <w:sz w:val="20"/>
          <w:szCs w:val="20"/>
          <w:lang w:val="en-US"/>
        </w:rPr>
        <w:t xml:space="preserve"> </w:t>
      </w:r>
      <w:r w:rsidRPr="007F496C">
        <w:rPr>
          <w:rFonts w:ascii="Georgia" w:hAnsi="Georgia"/>
          <w:sz w:val="20"/>
          <w:szCs w:val="20"/>
        </w:rPr>
        <w:t>(skalotteløg)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frø</w:t>
      </w:r>
      <w:r w:rsidRPr="007F496C">
        <w:rPr>
          <w:rFonts w:ascii="Georgia" w:hAnsi="Georgia"/>
          <w:sz w:val="20"/>
          <w:szCs w:val="20"/>
        </w:rPr>
        <w:tab/>
        <w:t>0)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color w:val="FF0000"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løg</w:t>
      </w:r>
      <w:r w:rsidRPr="007F496C">
        <w:rPr>
          <w:rFonts w:ascii="Georgia" w:hAnsi="Georgia"/>
          <w:sz w:val="20"/>
          <w:szCs w:val="20"/>
        </w:rPr>
        <w:tab/>
        <w:t>2)+13)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Allium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</w:rPr>
        <w:t>cepa</w:t>
      </w:r>
      <w:proofErr w:type="spellEnd"/>
      <w:r w:rsidRPr="007F496C">
        <w:rPr>
          <w:rFonts w:ascii="Georgia" w:hAnsi="Georgia"/>
          <w:sz w:val="20"/>
          <w:szCs w:val="20"/>
        </w:rPr>
        <w:t xml:space="preserve"> – </w:t>
      </w:r>
      <w:proofErr w:type="spellStart"/>
      <w:r w:rsidRPr="007F496C">
        <w:rPr>
          <w:rFonts w:ascii="Georgia" w:hAnsi="Georgia"/>
          <w:sz w:val="20"/>
          <w:szCs w:val="20"/>
        </w:rPr>
        <w:t>cepa</w:t>
      </w:r>
      <w:proofErr w:type="spellEnd"/>
      <w:r w:rsidRPr="007F496C">
        <w:rPr>
          <w:rFonts w:ascii="Georgia" w:hAnsi="Georgia"/>
          <w:sz w:val="20"/>
          <w:szCs w:val="20"/>
        </w:rPr>
        <w:t xml:space="preserve"> gruppe 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(kepaløg)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frø</w:t>
      </w:r>
      <w:r w:rsidRPr="007F496C">
        <w:rPr>
          <w:rFonts w:ascii="Georgia" w:hAnsi="Georgia"/>
          <w:sz w:val="20"/>
          <w:szCs w:val="20"/>
        </w:rPr>
        <w:tab/>
        <w:t>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løg</w:t>
      </w:r>
      <w:r w:rsidRPr="007F496C">
        <w:rPr>
          <w:rFonts w:ascii="Georgia" w:hAnsi="Georgia"/>
          <w:sz w:val="20"/>
          <w:szCs w:val="20"/>
        </w:rPr>
        <w:tab/>
        <w:t>2)+13)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Allium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</w:rPr>
        <w:t>fistulosum</w:t>
      </w:r>
      <w:proofErr w:type="spellEnd"/>
      <w:r w:rsidRPr="007F496C">
        <w:rPr>
          <w:rFonts w:ascii="Georgia" w:hAnsi="Georgia"/>
          <w:sz w:val="20"/>
          <w:szCs w:val="20"/>
        </w:rPr>
        <w:t xml:space="preserve"> (pibeløg)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planter</w:t>
      </w:r>
      <w:r w:rsidRPr="007F496C">
        <w:rPr>
          <w:rFonts w:ascii="Georgia" w:hAnsi="Georgia"/>
          <w:sz w:val="20"/>
          <w:szCs w:val="20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Allium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</w:rPr>
        <w:t>porrum</w:t>
      </w:r>
      <w:proofErr w:type="spellEnd"/>
      <w:r w:rsidRPr="007F496C">
        <w:rPr>
          <w:rFonts w:ascii="Georgia" w:hAnsi="Georgia"/>
          <w:sz w:val="20"/>
          <w:szCs w:val="20"/>
        </w:rPr>
        <w:t xml:space="preserve"> (porre)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frø</w:t>
      </w:r>
      <w:r w:rsidRPr="007F496C">
        <w:rPr>
          <w:rFonts w:ascii="Georgia" w:hAnsi="Georgia"/>
          <w:sz w:val="20"/>
          <w:szCs w:val="20"/>
        </w:rPr>
        <w:tab/>
        <w:t>0)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color w:val="FF0000"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planter</w:t>
      </w:r>
      <w:r w:rsidRPr="007F496C">
        <w:rPr>
          <w:rFonts w:ascii="Georgia" w:hAnsi="Georgia"/>
          <w:sz w:val="20"/>
          <w:szCs w:val="20"/>
        </w:rPr>
        <w:tab/>
        <w:t>2)+13)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Allium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</w:rPr>
        <w:t>sativum</w:t>
      </w:r>
      <w:proofErr w:type="spellEnd"/>
      <w:r w:rsidRPr="007F496C">
        <w:rPr>
          <w:rFonts w:ascii="Georgia" w:hAnsi="Georgia"/>
          <w:sz w:val="20"/>
          <w:szCs w:val="20"/>
        </w:rPr>
        <w:t xml:space="preserve"> (hvidløg), løg</w:t>
      </w:r>
      <w:r w:rsidRPr="007F496C">
        <w:rPr>
          <w:rFonts w:ascii="Georgia" w:hAnsi="Georgia"/>
          <w:sz w:val="20"/>
          <w:szCs w:val="20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Allium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</w:rPr>
        <w:t>schoenoprasum</w:t>
      </w:r>
      <w:proofErr w:type="spellEnd"/>
      <w:r w:rsidRPr="007F496C">
        <w:rPr>
          <w:rFonts w:ascii="Georgia" w:hAnsi="Georgia"/>
          <w:sz w:val="20"/>
          <w:szCs w:val="20"/>
        </w:rPr>
        <w:t xml:space="preserve"> (purløg)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frø</w:t>
      </w:r>
      <w:r w:rsidRPr="007F496C">
        <w:rPr>
          <w:rFonts w:ascii="Georgia" w:hAnsi="Georgia"/>
          <w:sz w:val="20"/>
          <w:szCs w:val="20"/>
        </w:rPr>
        <w:tab/>
        <w:t>0)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 xml:space="preserve">    </w:t>
      </w:r>
      <w:r w:rsidRPr="007F496C">
        <w:rPr>
          <w:rFonts w:ascii="Georgia" w:hAnsi="Georgia"/>
          <w:sz w:val="20"/>
          <w:szCs w:val="20"/>
        </w:rPr>
        <w:t>planter</w:t>
      </w:r>
      <w:r w:rsidRPr="007F496C">
        <w:rPr>
          <w:rFonts w:ascii="Georgia" w:hAnsi="Georgia"/>
          <w:sz w:val="20"/>
          <w:szCs w:val="20"/>
        </w:rPr>
        <w:tab/>
        <w:t xml:space="preserve">2) </w:t>
      </w:r>
      <w:r w:rsidRPr="007F496C">
        <w:rPr>
          <w:rFonts w:ascii="Georgia" w:hAnsi="Georgia"/>
          <w:b/>
          <w:sz w:val="20"/>
          <w:szCs w:val="20"/>
        </w:rPr>
        <w:t xml:space="preserve">+ </w:t>
      </w:r>
      <w:r w:rsidRPr="007F496C">
        <w:rPr>
          <w:rFonts w:ascii="Georgia" w:hAnsi="Georgia"/>
          <w:sz w:val="20"/>
          <w:szCs w:val="20"/>
        </w:rPr>
        <w:t>13)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Alnus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1a)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Alocasia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2)+3)+14)</w:t>
      </w:r>
    </w:p>
    <w:p w:rsidR="003C4365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Amelanchier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1)+11)+14)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Amorphophallus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Anthriscus cerefolium</w:t>
      </w:r>
      <w:r w:rsidRPr="007F496C">
        <w:rPr>
          <w:rFonts w:ascii="Georgia" w:hAnsi="Georgia"/>
          <w:sz w:val="20"/>
          <w:szCs w:val="20"/>
        </w:rPr>
        <w:t xml:space="preserve"> (havekørvel)</w:t>
      </w:r>
      <w:r w:rsidRPr="007F496C">
        <w:rPr>
          <w:rFonts w:ascii="Georgia" w:hAnsi="Georgia"/>
          <w:sz w:val="20"/>
          <w:szCs w:val="20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Anthurium</w:t>
      </w:r>
      <w:r w:rsidRPr="007F496C">
        <w:rPr>
          <w:rFonts w:ascii="Georgia" w:hAnsi="Georgia"/>
          <w:sz w:val="20"/>
          <w:szCs w:val="20"/>
        </w:rPr>
        <w:tab/>
        <w:t>2)+3)+14)</w:t>
      </w:r>
    </w:p>
    <w:p w:rsidR="003C4365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Apium graveolens</w:t>
      </w:r>
      <w:r w:rsidRPr="007F496C">
        <w:rPr>
          <w:rFonts w:ascii="Georgia" w:hAnsi="Georgia"/>
          <w:sz w:val="20"/>
          <w:szCs w:val="20"/>
        </w:rPr>
        <w:t xml:space="preserve"> (selleriplanter)</w:t>
      </w:r>
      <w:r w:rsidRPr="007F496C">
        <w:rPr>
          <w:rFonts w:ascii="Georgia" w:hAnsi="Georgia"/>
          <w:sz w:val="20"/>
          <w:szCs w:val="20"/>
        </w:rPr>
        <w:tab/>
        <w:t>2)+13)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Araceae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</w:t>
      </w:r>
      <w:r w:rsidRPr="007F496C">
        <w:rPr>
          <w:rFonts w:ascii="Georgia" w:hAnsi="Georgia"/>
          <w:sz w:val="20"/>
          <w:szCs w:val="20"/>
        </w:rPr>
        <w:t>– familien</w:t>
      </w:r>
    </w:p>
    <w:p w:rsidR="00834F6E" w:rsidRPr="007F496C" w:rsidRDefault="00834F6E" w:rsidP="00834F6E">
      <w:pPr>
        <w:tabs>
          <w:tab w:val="left" w:pos="3402"/>
        </w:tabs>
        <w:ind w:left="284" w:right="-142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(omfatter mange slægter</w:t>
      </w:r>
    </w:p>
    <w:p w:rsidR="003C4365" w:rsidRDefault="00834F6E" w:rsidP="003C4365">
      <w:pPr>
        <w:tabs>
          <w:tab w:val="left" w:pos="3402"/>
        </w:tabs>
        <w:ind w:left="284" w:right="-142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 xml:space="preserve"> – kun nogen nævnt)</w:t>
      </w:r>
      <w:r w:rsidRPr="007F496C">
        <w:rPr>
          <w:rFonts w:ascii="Georgia" w:hAnsi="Georgia"/>
          <w:sz w:val="20"/>
          <w:szCs w:val="20"/>
        </w:rPr>
        <w:tab/>
        <w:t>2)+3)+14)</w:t>
      </w:r>
    </w:p>
    <w:p w:rsidR="00834F6E" w:rsidRPr="007F496C" w:rsidRDefault="00834F6E" w:rsidP="003C4365">
      <w:pPr>
        <w:tabs>
          <w:tab w:val="left" w:pos="3402"/>
        </w:tabs>
        <w:ind w:left="284" w:right="-142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Arbutus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menziesii</w:t>
      </w:r>
      <w:r w:rsidRPr="007F496C">
        <w:rPr>
          <w:rFonts w:ascii="Georgia" w:hAnsi="Georgia"/>
          <w:sz w:val="20"/>
          <w:szCs w:val="20"/>
        </w:rPr>
        <w:tab/>
        <w:t>21)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 xml:space="preserve">Arbutus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unedo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21)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Arctostaphylos</w:t>
      </w:r>
      <w:r w:rsidRPr="007F496C">
        <w:rPr>
          <w:rFonts w:ascii="Georgia" w:hAnsi="Georgia"/>
          <w:sz w:val="20"/>
          <w:szCs w:val="20"/>
          <w:lang w:val="en-US"/>
        </w:rPr>
        <w:tab/>
        <w:t>21)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Areca catechu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Arengo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pinnata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4a)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Argyranthemum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b/>
          <w:sz w:val="20"/>
          <w:szCs w:val="20"/>
          <w:lang w:val="en-GB"/>
        </w:rPr>
      </w:pPr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Artemisia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arborescens</w:t>
      </w:r>
      <w:proofErr w:type="spellEnd"/>
      <w:r w:rsidRPr="007F496C">
        <w:rPr>
          <w:rFonts w:ascii="Georgia" w:hAnsi="Georgia"/>
          <w:b/>
          <w:sz w:val="20"/>
          <w:szCs w:val="20"/>
          <w:lang w:val="en-GB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Arum</w:t>
      </w:r>
      <w:r w:rsidRPr="007F496C">
        <w:rPr>
          <w:rFonts w:ascii="Georgia" w:hAnsi="Georgia"/>
          <w:sz w:val="20"/>
          <w:szCs w:val="20"/>
          <w:lang w:val="en-GB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b/>
          <w:sz w:val="20"/>
          <w:szCs w:val="20"/>
          <w:lang w:val="en-GB"/>
        </w:rPr>
      </w:pPr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Asparagus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acutifolius</w:t>
      </w:r>
      <w:proofErr w:type="spellEnd"/>
      <w:r w:rsidRPr="007F496C">
        <w:rPr>
          <w:rFonts w:ascii="Georgia" w:hAnsi="Georgia"/>
          <w:b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sz w:val="20"/>
          <w:szCs w:val="20"/>
          <w:lang w:val="en-GB"/>
        </w:rPr>
        <w:tab/>
      </w:r>
      <w:r w:rsidRPr="007F496C">
        <w:rPr>
          <w:rFonts w:ascii="Georgia" w:hAnsi="Georgia"/>
          <w:b/>
          <w:sz w:val="20"/>
          <w:szCs w:val="20"/>
          <w:lang w:val="en-GB"/>
        </w:rPr>
        <w:t>20)</w:t>
      </w:r>
    </w:p>
    <w:p w:rsidR="00834F6E" w:rsidRPr="00834F6E" w:rsidRDefault="00834F6E" w:rsidP="00834F6E">
      <w:pPr>
        <w:tabs>
          <w:tab w:val="left" w:pos="3402"/>
        </w:tabs>
        <w:ind w:right="-142"/>
        <w:rPr>
          <w:rFonts w:ascii="Georgia" w:hAnsi="Georgia"/>
          <w:i/>
          <w:sz w:val="20"/>
          <w:szCs w:val="20"/>
          <w:lang w:val="en-US"/>
        </w:rPr>
      </w:pPr>
      <w:r w:rsidRPr="00834F6E">
        <w:rPr>
          <w:rFonts w:ascii="Georgia" w:hAnsi="Georgia"/>
          <w:i/>
          <w:sz w:val="20"/>
          <w:szCs w:val="20"/>
          <w:lang w:val="en-US"/>
        </w:rPr>
        <w:t>Asparagus officinalis</w:t>
      </w:r>
    </w:p>
    <w:p w:rsidR="003C4365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r w:rsidRPr="00834F6E">
        <w:rPr>
          <w:rFonts w:ascii="Georgia" w:hAnsi="Georgia"/>
          <w:sz w:val="20"/>
          <w:szCs w:val="20"/>
          <w:lang w:val="en-US"/>
        </w:rPr>
        <w:t>(</w:t>
      </w:r>
      <w:proofErr w:type="spellStart"/>
      <w:r w:rsidRPr="00834F6E">
        <w:rPr>
          <w:rFonts w:ascii="Georgia" w:hAnsi="Georgia"/>
          <w:sz w:val="20"/>
          <w:szCs w:val="20"/>
          <w:lang w:val="en-US"/>
        </w:rPr>
        <w:t>almindelig</w:t>
      </w:r>
      <w:proofErr w:type="spellEnd"/>
      <w:r w:rsidRPr="00834F6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834F6E">
        <w:rPr>
          <w:rFonts w:ascii="Georgia" w:hAnsi="Georgia"/>
          <w:sz w:val="20"/>
          <w:szCs w:val="20"/>
          <w:lang w:val="en-US"/>
        </w:rPr>
        <w:t>asparges</w:t>
      </w:r>
      <w:proofErr w:type="spellEnd"/>
      <w:r w:rsidRPr="00834F6E">
        <w:rPr>
          <w:rFonts w:ascii="Georgia" w:hAnsi="Georgia"/>
          <w:sz w:val="20"/>
          <w:szCs w:val="20"/>
          <w:lang w:val="en-US"/>
        </w:rPr>
        <w:t>)</w:t>
      </w:r>
      <w:r w:rsidRPr="00834F6E">
        <w:rPr>
          <w:rFonts w:ascii="Georgia" w:hAnsi="Georgia"/>
          <w:sz w:val="20"/>
          <w:szCs w:val="20"/>
          <w:lang w:val="en-US"/>
        </w:rPr>
        <w:tab/>
        <w:t>2)+13)</w:t>
      </w:r>
    </w:p>
    <w:p w:rsidR="003C4365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Aster</w:t>
      </w:r>
      <w:r w:rsidRPr="007F496C">
        <w:rPr>
          <w:rFonts w:ascii="Georgia" w:hAnsi="Georgia"/>
          <w:sz w:val="20"/>
          <w:szCs w:val="20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Begonia</w:t>
      </w:r>
      <w:r w:rsidRPr="007F496C">
        <w:rPr>
          <w:rFonts w:ascii="Georgia" w:hAnsi="Georgia"/>
          <w:sz w:val="20"/>
          <w:szCs w:val="20"/>
        </w:rPr>
        <w:t xml:space="preserve"> – alle arter dog </w:t>
      </w:r>
    </w:p>
    <w:p w:rsidR="003C4365" w:rsidRDefault="00834F6E" w:rsidP="003C4365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 xml:space="preserve">    ikke løg og knolde</w:t>
      </w:r>
      <w:r w:rsidRPr="007F496C">
        <w:rPr>
          <w:rFonts w:ascii="Georgia" w:hAnsi="Georgia"/>
          <w:color w:val="FF0000"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12)+14)</w:t>
      </w:r>
    </w:p>
    <w:p w:rsidR="00834F6E" w:rsidRPr="007F496C" w:rsidRDefault="00834F6E" w:rsidP="003C4365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Beta vulgaris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color w:val="FF0000"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Frø</w:t>
      </w:r>
      <w:r w:rsidRPr="007F496C">
        <w:rPr>
          <w:rFonts w:ascii="Georgia" w:hAnsi="Georgia"/>
          <w:sz w:val="20"/>
          <w:szCs w:val="20"/>
        </w:rPr>
        <w:tab/>
        <w:t>0)</w:t>
      </w:r>
    </w:p>
    <w:p w:rsidR="00834F6E" w:rsidRPr="007F496C" w:rsidRDefault="00834F6E" w:rsidP="00834F6E">
      <w:pPr>
        <w:tabs>
          <w:tab w:val="left" w:pos="3402"/>
        </w:tabs>
        <w:ind w:left="284" w:right="-142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(planter af sukkerroe)</w:t>
      </w:r>
      <w:r w:rsidRPr="007F496C">
        <w:rPr>
          <w:rFonts w:ascii="Georgia" w:hAnsi="Georgia"/>
          <w:sz w:val="20"/>
          <w:szCs w:val="20"/>
        </w:rPr>
        <w:tab/>
        <w:t>1)+5)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 xml:space="preserve">(planter af </w:t>
      </w:r>
      <w:proofErr w:type="spellStart"/>
      <w:r w:rsidRPr="007F496C">
        <w:rPr>
          <w:rFonts w:ascii="Georgia" w:hAnsi="Georgia"/>
          <w:sz w:val="20"/>
          <w:szCs w:val="20"/>
        </w:rPr>
        <w:t>bladbede</w:t>
      </w:r>
      <w:proofErr w:type="spellEnd"/>
      <w:r w:rsidRPr="007F496C">
        <w:rPr>
          <w:rFonts w:ascii="Georgia" w:hAnsi="Georgia"/>
          <w:sz w:val="20"/>
          <w:szCs w:val="20"/>
        </w:rPr>
        <w:t>, rødbede)</w:t>
      </w:r>
      <w:r w:rsidRPr="007F496C">
        <w:rPr>
          <w:rFonts w:ascii="Georgia" w:hAnsi="Georgia"/>
          <w:sz w:val="20"/>
          <w:szCs w:val="20"/>
        </w:rPr>
        <w:tab/>
        <w:t>1)+5)+13)</w:t>
      </w:r>
    </w:p>
    <w:p w:rsidR="00834F6E" w:rsidRPr="00834F6E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834F6E">
        <w:rPr>
          <w:rFonts w:ascii="Georgia" w:hAnsi="Georgia"/>
          <w:i/>
          <w:sz w:val="20"/>
          <w:szCs w:val="20"/>
        </w:rPr>
        <w:t>Betula</w:t>
      </w:r>
      <w:r w:rsidRPr="00834F6E">
        <w:rPr>
          <w:rFonts w:ascii="Georgia" w:hAnsi="Georgia"/>
          <w:i/>
          <w:sz w:val="20"/>
          <w:szCs w:val="20"/>
        </w:rPr>
        <w:tab/>
      </w:r>
      <w:r w:rsidRPr="00834F6E">
        <w:rPr>
          <w:rFonts w:ascii="Georgia" w:hAnsi="Georgia"/>
          <w:sz w:val="20"/>
          <w:szCs w:val="20"/>
        </w:rPr>
        <w:t>1a)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Borassus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flabellifer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Brahea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Brahea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armata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Brassica</w:t>
      </w:r>
      <w:r w:rsidRPr="007F496C">
        <w:rPr>
          <w:rFonts w:ascii="Georgia" w:hAnsi="Georgia"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oleracea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sz w:val="20"/>
          <w:szCs w:val="20"/>
          <w:lang w:val="en-GB"/>
        </w:rPr>
        <w:t>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kålplanter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2)+13)</w:t>
      </w:r>
    </w:p>
    <w:p w:rsidR="00834F6E" w:rsidRPr="00834F6E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834F6E">
        <w:rPr>
          <w:rFonts w:ascii="Georgia" w:hAnsi="Georgia"/>
          <w:i/>
          <w:sz w:val="20"/>
          <w:szCs w:val="20"/>
          <w:lang w:val="en-US"/>
        </w:rPr>
        <w:t>Brassica rapa</w:t>
      </w:r>
      <w:r w:rsidRPr="00834F6E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834F6E">
        <w:rPr>
          <w:rFonts w:ascii="Georgia" w:hAnsi="Georgia"/>
          <w:sz w:val="20"/>
          <w:szCs w:val="20"/>
          <w:lang w:val="en-US"/>
        </w:rPr>
        <w:t>kinakål</w:t>
      </w:r>
      <w:proofErr w:type="spellEnd"/>
      <w:r w:rsidRPr="00834F6E">
        <w:rPr>
          <w:rFonts w:ascii="Georgia" w:hAnsi="Georgia"/>
          <w:sz w:val="20"/>
          <w:szCs w:val="20"/>
          <w:lang w:val="en-US"/>
        </w:rPr>
        <w:t xml:space="preserve"> og </w:t>
      </w:r>
      <w:proofErr w:type="spellStart"/>
      <w:r w:rsidRPr="00834F6E">
        <w:rPr>
          <w:rFonts w:ascii="Georgia" w:hAnsi="Georgia"/>
          <w:sz w:val="20"/>
          <w:szCs w:val="20"/>
          <w:lang w:val="en-US"/>
        </w:rPr>
        <w:t>majroe</w:t>
      </w:r>
      <w:proofErr w:type="spellEnd"/>
      <w:r w:rsidRPr="00834F6E">
        <w:rPr>
          <w:rFonts w:ascii="Georgia" w:hAnsi="Georgia"/>
          <w:sz w:val="20"/>
          <w:szCs w:val="20"/>
          <w:lang w:val="en-US"/>
        </w:rPr>
        <w:t>)</w:t>
      </w:r>
      <w:r w:rsidRPr="00834F6E">
        <w:rPr>
          <w:rFonts w:ascii="Georgia" w:hAnsi="Georgia"/>
          <w:sz w:val="20"/>
          <w:szCs w:val="20"/>
          <w:lang w:val="en-US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Browallia</w:t>
      </w:r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Brugmansia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Brunfelsia</w:t>
      </w:r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Butia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</w:t>
      </w:r>
      <w:r w:rsidRPr="007F496C">
        <w:rPr>
          <w:rFonts w:ascii="Georgia" w:hAnsi="Georgia"/>
          <w:i/>
          <w:sz w:val="20"/>
          <w:szCs w:val="20"/>
          <w:lang w:val="en-GB"/>
        </w:rPr>
        <w:t>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Butia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capitata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Caladium</w:t>
      </w:r>
      <w:r w:rsidRPr="007F496C">
        <w:rPr>
          <w:rFonts w:ascii="Georgia" w:hAnsi="Georgia"/>
          <w:sz w:val="20"/>
          <w:szCs w:val="20"/>
          <w:lang w:val="en-GB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Calamus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merillii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Calathea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Calicotome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villosa</w:t>
      </w:r>
      <w:proofErr w:type="spellEnd"/>
      <w:r>
        <w:rPr>
          <w:rFonts w:ascii="Georgia" w:hAnsi="Georgia"/>
          <w:b/>
          <w:i/>
          <w:lang w:val="en-GB"/>
        </w:rPr>
        <w:tab/>
      </w:r>
      <w:r w:rsidRPr="007F496C">
        <w:rPr>
          <w:rFonts w:ascii="Georgia" w:hAnsi="Georgia"/>
          <w:b/>
          <w:sz w:val="20"/>
          <w:szCs w:val="20"/>
          <w:lang w:val="en-GB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Calla</w:t>
      </w:r>
      <w:r w:rsidRPr="007F496C">
        <w:rPr>
          <w:rFonts w:ascii="Georgia" w:hAnsi="Georgia"/>
          <w:sz w:val="20"/>
          <w:szCs w:val="20"/>
          <w:lang w:val="en-GB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Calluna vulgaris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Camassio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løg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Camellia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1)+21)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Capsicum</w:t>
      </w:r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 xml:space="preserve">Capsicum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annuum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grønsagspl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.)</w:t>
      </w:r>
      <w:r w:rsidRPr="007F496C">
        <w:rPr>
          <w:rFonts w:ascii="Georgia" w:hAnsi="Georgia"/>
          <w:sz w:val="20"/>
          <w:szCs w:val="20"/>
          <w:lang w:val="en-GB"/>
        </w:rPr>
        <w:tab/>
        <w:t>2)+13)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Carpinus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Caryota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cumingii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Caryota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maxima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Casimiroa</w:t>
      </w:r>
      <w:r w:rsidRPr="007F496C">
        <w:rPr>
          <w:rFonts w:ascii="Georgia" w:hAnsi="Georgia"/>
          <w:b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Castanea</w:t>
      </w:r>
      <w:r w:rsidRPr="007F496C">
        <w:rPr>
          <w:rFonts w:ascii="Georgia" w:hAnsi="Georgia"/>
          <w:sz w:val="20"/>
          <w:szCs w:val="20"/>
          <w:lang w:val="en-GB"/>
        </w:rPr>
        <w:tab/>
        <w:t>4)+14)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 xml:space="preserve">Castanea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sativa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b/>
          <w:i/>
          <w:sz w:val="20"/>
          <w:szCs w:val="20"/>
          <w:lang w:val="en-GB"/>
        </w:rPr>
        <w:t>Catharanthus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1b)</w:t>
      </w:r>
      <w:r w:rsidRPr="007F496C">
        <w:rPr>
          <w:rFonts w:ascii="Georgia" w:hAnsi="Georgia"/>
          <w:b/>
          <w:sz w:val="20"/>
          <w:szCs w:val="20"/>
          <w:lang w:val="en-GB"/>
        </w:rPr>
        <w:t>+ 20)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i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Cedrus</w:t>
      </w:r>
      <w:r w:rsidRPr="007F496C">
        <w:rPr>
          <w:rFonts w:ascii="Georgia" w:hAnsi="Georgia"/>
          <w:b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4b</w:t>
      </w:r>
      <w:r w:rsidRPr="007F496C">
        <w:rPr>
          <w:rFonts w:ascii="Georgia" w:hAnsi="Georgia"/>
          <w:b/>
          <w:sz w:val="20"/>
          <w:szCs w:val="20"/>
          <w:lang w:val="en-GB"/>
        </w:rPr>
        <w:t>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Chaenomeles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1)+11)+14)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i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Chamaerops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</w:t>
      </w:r>
      <w:r w:rsidRPr="007F496C">
        <w:rPr>
          <w:rFonts w:ascii="Georgia" w:hAnsi="Georgia"/>
          <w:i/>
          <w:sz w:val="20"/>
          <w:szCs w:val="20"/>
          <w:lang w:val="en-GB"/>
        </w:rPr>
        <w:t>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Chamaerops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humilis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4a)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Chinodoxa</w:t>
      </w:r>
      <w:r w:rsidRPr="007F496C">
        <w:rPr>
          <w:rFonts w:ascii="Georgia" w:hAnsi="Georgia"/>
          <w:sz w:val="20"/>
          <w:szCs w:val="20"/>
        </w:rPr>
        <w:t xml:space="preserve"> (løg)</w:t>
      </w:r>
      <w:r w:rsidRPr="007F496C">
        <w:rPr>
          <w:rFonts w:ascii="Georgia" w:hAnsi="Georgia"/>
          <w:sz w:val="20"/>
          <w:szCs w:val="20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Cichorium endivia</w:t>
      </w:r>
      <w:r w:rsidRPr="007F496C">
        <w:rPr>
          <w:rFonts w:ascii="Georgia" w:hAnsi="Georgia"/>
          <w:sz w:val="20"/>
          <w:szCs w:val="20"/>
        </w:rPr>
        <w:t xml:space="preserve"> og </w:t>
      </w:r>
      <w:r w:rsidRPr="007F496C">
        <w:rPr>
          <w:rFonts w:ascii="Georgia" w:hAnsi="Georgia"/>
          <w:i/>
          <w:sz w:val="20"/>
          <w:szCs w:val="20"/>
        </w:rPr>
        <w:t>intybus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(planter af endivie og cikorie)</w:t>
      </w:r>
      <w:r w:rsidRPr="007F496C">
        <w:rPr>
          <w:rFonts w:ascii="Georgia" w:hAnsi="Georgia"/>
          <w:sz w:val="20"/>
          <w:szCs w:val="20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Cistus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creticus</w:t>
      </w:r>
      <w:proofErr w:type="spellEnd"/>
      <w:r w:rsidRPr="007F496C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Cistus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monspeliensis</w:t>
      </w:r>
      <w:proofErr w:type="spellEnd"/>
      <w:r w:rsidRPr="007F496C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834F6E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r w:rsidRPr="00834F6E">
        <w:rPr>
          <w:rFonts w:ascii="Georgia" w:hAnsi="Georgia"/>
          <w:b/>
          <w:i/>
          <w:sz w:val="20"/>
          <w:szCs w:val="20"/>
          <w:lang w:val="en-US"/>
        </w:rPr>
        <w:t xml:space="preserve">Cistus </w:t>
      </w:r>
      <w:proofErr w:type="spellStart"/>
      <w:r w:rsidRPr="00834F6E">
        <w:rPr>
          <w:rFonts w:ascii="Georgia" w:hAnsi="Georgia"/>
          <w:b/>
          <w:i/>
          <w:sz w:val="20"/>
          <w:szCs w:val="20"/>
          <w:lang w:val="en-US"/>
        </w:rPr>
        <w:t>salviifolius</w:t>
      </w:r>
      <w:proofErr w:type="spellEnd"/>
      <w:r w:rsidRPr="00834F6E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Citrullus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lanatus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vandmelon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13)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Citrus incl</w:t>
      </w:r>
      <w:r w:rsidRPr="007F496C">
        <w:rPr>
          <w:rFonts w:ascii="Georgia" w:hAnsi="Georgia"/>
          <w:sz w:val="20"/>
          <w:szCs w:val="20"/>
          <w:lang w:val="en-GB"/>
        </w:rPr>
        <w:t xml:space="preserve">. 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hybrider</w:t>
      </w:r>
      <w:proofErr w:type="spellEnd"/>
      <w:r w:rsidRPr="007F496C">
        <w:rPr>
          <w:rFonts w:ascii="Georgia" w:hAnsi="Georgia"/>
          <w:color w:val="FF0000"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1a)+4)+14)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Clausena</w:t>
      </w:r>
      <w:r w:rsidRPr="007F496C">
        <w:rPr>
          <w:rFonts w:ascii="Georgia" w:hAnsi="Georgia"/>
          <w:b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Cocos nucifera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i/>
          <w:sz w:val="20"/>
          <w:szCs w:val="20"/>
          <w:lang w:val="en-GB"/>
        </w:rPr>
      </w:pPr>
      <w:r w:rsidRPr="007F496C">
        <w:rPr>
          <w:rFonts w:ascii="Georgia" w:hAnsi="Georgia"/>
          <w:b/>
          <w:i/>
          <w:sz w:val="20"/>
          <w:szCs w:val="20"/>
          <w:lang w:val="en-GB"/>
        </w:rPr>
        <w:t>Coffea</w:t>
      </w:r>
      <w:r>
        <w:rPr>
          <w:rFonts w:ascii="Georgia" w:hAnsi="Georgia"/>
          <w:b/>
          <w:i/>
          <w:lang w:val="en-GB"/>
        </w:rPr>
        <w:tab/>
      </w:r>
      <w:r w:rsidRPr="007F496C">
        <w:rPr>
          <w:rFonts w:ascii="Georgia" w:hAnsi="Georgia"/>
          <w:b/>
          <w:sz w:val="20"/>
          <w:szCs w:val="20"/>
          <w:lang w:val="en-GB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Colocasia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Cornus</w:t>
      </w:r>
      <w:proofErr w:type="spellEnd"/>
      <w:r w:rsidRPr="007F496C">
        <w:rPr>
          <w:rFonts w:ascii="Georgia" w:hAnsi="Georgia"/>
          <w:b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Coronilla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valentina</w:t>
      </w:r>
      <w:proofErr w:type="spellEnd"/>
      <w:r w:rsidRPr="007F496C">
        <w:rPr>
          <w:rFonts w:ascii="Georgia" w:hAnsi="Georgia"/>
          <w:b/>
          <w:sz w:val="20"/>
          <w:szCs w:val="20"/>
          <w:lang w:val="en-GB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Corylus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Corylus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avellana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hassel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16)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Corypha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elata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Corypha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gebanga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Cotoneaster</w:t>
      </w:r>
      <w:r w:rsidRPr="007F496C">
        <w:rPr>
          <w:rFonts w:ascii="Georgia" w:hAnsi="Georgia"/>
          <w:sz w:val="20"/>
          <w:szCs w:val="20"/>
          <w:lang w:val="en-GB"/>
        </w:rPr>
        <w:tab/>
        <w:t>1)+11)+14)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Crataegus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1)+11)+14)</w:t>
      </w:r>
    </w:p>
    <w:p w:rsidR="00834F6E" w:rsidRPr="007F496C" w:rsidRDefault="00834F6E" w:rsidP="00834F6E">
      <w:pPr>
        <w:pStyle w:val="Overskrift3"/>
        <w:ind w:right="-142"/>
        <w:rPr>
          <w:rFonts w:ascii="Georgia" w:hAnsi="Georgia"/>
          <w:i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 xml:space="preserve">Crocus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flavus</w:t>
      </w:r>
      <w:proofErr w:type="spellEnd"/>
    </w:p>
    <w:p w:rsidR="00834F6E" w:rsidRPr="007F496C" w:rsidRDefault="00E62FCB" w:rsidP="00E62FCB">
      <w:pPr>
        <w:pStyle w:val="Overskrift3"/>
        <w:tabs>
          <w:tab w:val="left" w:pos="3402"/>
        </w:tabs>
        <w:ind w:right="-142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   </w:t>
      </w:r>
      <w:r w:rsidR="00834F6E" w:rsidRPr="007F496C">
        <w:rPr>
          <w:rFonts w:ascii="Georgia" w:hAnsi="Georgia"/>
          <w:sz w:val="20"/>
          <w:szCs w:val="20"/>
          <w:lang w:val="en-US"/>
        </w:rPr>
        <w:t>(</w:t>
      </w:r>
      <w:proofErr w:type="spellStart"/>
      <w:r w:rsidR="00834F6E" w:rsidRPr="007F496C">
        <w:rPr>
          <w:rFonts w:ascii="Georgia" w:hAnsi="Georgia"/>
          <w:sz w:val="20"/>
          <w:szCs w:val="20"/>
          <w:lang w:val="en-US"/>
        </w:rPr>
        <w:t>knold</w:t>
      </w:r>
      <w:proofErr w:type="spellEnd"/>
      <w:r w:rsidR="00834F6E" w:rsidRPr="007F496C">
        <w:rPr>
          <w:rFonts w:ascii="Georgia" w:hAnsi="Georgia"/>
          <w:sz w:val="20"/>
          <w:szCs w:val="20"/>
          <w:lang w:val="en-US"/>
        </w:rPr>
        <w:t xml:space="preserve"> af ”Golden Y.”)</w:t>
      </w:r>
      <w:r w:rsidR="00834F6E" w:rsidRPr="007F496C">
        <w:rPr>
          <w:rFonts w:ascii="Georgia" w:hAnsi="Georgia"/>
          <w:sz w:val="20"/>
          <w:szCs w:val="20"/>
          <w:lang w:val="en-US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Ctenanthe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2)+3)+14)</w:t>
      </w:r>
    </w:p>
    <w:p w:rsidR="00E62FCB" w:rsidRDefault="00834F6E" w:rsidP="00E62FCB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Cucumis</w:t>
      </w:r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agurk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-, 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melonpl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.)</w:t>
      </w:r>
      <w:r w:rsidRPr="007F496C">
        <w:rPr>
          <w:rFonts w:ascii="Georgia" w:hAnsi="Georgia"/>
          <w:sz w:val="20"/>
          <w:szCs w:val="20"/>
          <w:lang w:val="en-GB"/>
        </w:rPr>
        <w:tab/>
        <w:t>2)+13)</w:t>
      </w:r>
    </w:p>
    <w:p w:rsidR="00E62FCB" w:rsidRDefault="00834F6E" w:rsidP="00E62FCB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Cucurbita maxima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 xml:space="preserve"> </w:t>
      </w:r>
    </w:p>
    <w:p w:rsidR="00E62FCB" w:rsidRPr="00391E53" w:rsidRDefault="00834F6E" w:rsidP="00E62FCB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391E53">
        <w:rPr>
          <w:rFonts w:ascii="Georgia" w:hAnsi="Georgia"/>
          <w:sz w:val="20"/>
          <w:szCs w:val="20"/>
        </w:rPr>
        <w:t>(centnergræskar)</w:t>
      </w:r>
      <w:r w:rsidRPr="00391E53">
        <w:rPr>
          <w:rFonts w:ascii="Georgia" w:hAnsi="Georgia"/>
          <w:sz w:val="20"/>
          <w:szCs w:val="20"/>
        </w:rPr>
        <w:tab/>
        <w:t>13)</w:t>
      </w:r>
    </w:p>
    <w:p w:rsidR="00834F6E" w:rsidRPr="00391E53" w:rsidRDefault="00834F6E" w:rsidP="00E62FCB">
      <w:pPr>
        <w:tabs>
          <w:tab w:val="left" w:pos="3402"/>
        </w:tabs>
        <w:ind w:left="284" w:right="-142" w:hanging="284"/>
        <w:rPr>
          <w:rFonts w:ascii="Georgia" w:hAnsi="Georgia"/>
          <w:i/>
          <w:sz w:val="20"/>
          <w:szCs w:val="20"/>
        </w:rPr>
      </w:pPr>
      <w:proofErr w:type="spellStart"/>
      <w:r w:rsidRPr="00391E53">
        <w:rPr>
          <w:rFonts w:ascii="Georgia" w:hAnsi="Georgia"/>
          <w:i/>
          <w:sz w:val="20"/>
          <w:szCs w:val="20"/>
        </w:rPr>
        <w:t>Cucurbita</w:t>
      </w:r>
      <w:proofErr w:type="spellEnd"/>
      <w:r w:rsidRPr="00391E53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391E53">
        <w:rPr>
          <w:rFonts w:ascii="Georgia" w:hAnsi="Georgia"/>
          <w:i/>
          <w:sz w:val="20"/>
          <w:szCs w:val="20"/>
        </w:rPr>
        <w:t>pepo</w:t>
      </w:r>
      <w:proofErr w:type="spellEnd"/>
      <w:r w:rsidRPr="00391E53">
        <w:rPr>
          <w:rFonts w:ascii="Georgia" w:hAnsi="Georgia"/>
          <w:i/>
          <w:sz w:val="20"/>
          <w:szCs w:val="20"/>
        </w:rPr>
        <w:t xml:space="preserve"> 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391E53">
        <w:rPr>
          <w:rFonts w:ascii="Georgia" w:hAnsi="Georgia"/>
          <w:sz w:val="20"/>
          <w:szCs w:val="20"/>
        </w:rPr>
        <w:t>(mandelgræskar,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391E53">
        <w:rPr>
          <w:rFonts w:ascii="Georgia" w:hAnsi="Georgia"/>
          <w:sz w:val="20"/>
          <w:szCs w:val="20"/>
        </w:rPr>
        <w:t>herunder courgette og squash)</w:t>
      </w:r>
      <w:r w:rsidRPr="00391E53">
        <w:rPr>
          <w:rFonts w:ascii="Georgia" w:hAnsi="Georgia"/>
          <w:sz w:val="20"/>
          <w:szCs w:val="20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lastRenderedPageBreak/>
        <w:t>Cydonia</w:t>
      </w:r>
      <w:r w:rsidRPr="007F496C">
        <w:rPr>
          <w:rFonts w:ascii="Georgia" w:hAnsi="Georgia"/>
          <w:sz w:val="20"/>
          <w:szCs w:val="20"/>
          <w:lang w:val="en-US"/>
        </w:rPr>
        <w:tab/>
        <w:t>1)+11)+16)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 xml:space="preserve">Cydonia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oblonga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16)</w:t>
      </w:r>
    </w:p>
    <w:p w:rsidR="00834F6E" w:rsidRPr="007F496C" w:rsidRDefault="00834F6E" w:rsidP="00834F6E">
      <w:pPr>
        <w:pStyle w:val="Overskrift4"/>
        <w:rPr>
          <w:rFonts w:ascii="Georgia" w:hAnsi="Georgia"/>
          <w:sz w:val="20"/>
          <w:szCs w:val="20"/>
          <w:lang w:val="en-US"/>
        </w:rPr>
      </w:pPr>
      <w:proofErr w:type="spellStart"/>
      <w:r w:rsidRPr="007115C2">
        <w:rPr>
          <w:rFonts w:ascii="Georgia" w:hAnsi="Georgia"/>
          <w:i w:val="0"/>
          <w:color w:val="auto"/>
          <w:sz w:val="20"/>
          <w:szCs w:val="20"/>
          <w:lang w:val="en-US"/>
        </w:rPr>
        <w:t>Cynara</w:t>
      </w:r>
      <w:proofErr w:type="spellEnd"/>
      <w:r w:rsidRPr="007115C2">
        <w:rPr>
          <w:rFonts w:ascii="Georgia" w:hAnsi="Georgia"/>
          <w:i w:val="0"/>
          <w:color w:val="auto"/>
          <w:sz w:val="20"/>
          <w:szCs w:val="20"/>
          <w:lang w:val="en-US"/>
        </w:rPr>
        <w:t xml:space="preserve"> </w:t>
      </w:r>
      <w:proofErr w:type="spellStart"/>
      <w:r w:rsidRPr="007115C2">
        <w:rPr>
          <w:rFonts w:ascii="Georgia" w:hAnsi="Georgia"/>
          <w:i w:val="0"/>
          <w:color w:val="auto"/>
          <w:sz w:val="20"/>
          <w:szCs w:val="20"/>
          <w:lang w:val="en-US"/>
        </w:rPr>
        <w:t>cardunculus</w:t>
      </w:r>
      <w:proofErr w:type="spellEnd"/>
      <w:r w:rsidRPr="007115C2">
        <w:rPr>
          <w:rFonts w:ascii="Georgia" w:hAnsi="Georgia"/>
          <w:color w:val="auto"/>
          <w:sz w:val="20"/>
          <w:szCs w:val="20"/>
          <w:lang w:val="en-US"/>
        </w:rPr>
        <w:t xml:space="preserve"> og </w:t>
      </w:r>
      <w:proofErr w:type="spellStart"/>
      <w:r w:rsidRPr="007115C2">
        <w:rPr>
          <w:rFonts w:ascii="Georgia" w:hAnsi="Georgia"/>
          <w:i w:val="0"/>
          <w:color w:val="auto"/>
          <w:sz w:val="20"/>
          <w:szCs w:val="20"/>
          <w:lang w:val="en-US"/>
        </w:rPr>
        <w:t>scolymus</w:t>
      </w:r>
      <w:proofErr w:type="spellEnd"/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</w:rPr>
        <w:t>(kardon og artiskok)</w:t>
      </w:r>
      <w:r w:rsidRPr="007F496C">
        <w:rPr>
          <w:rFonts w:ascii="Georgia" w:hAnsi="Georgia"/>
          <w:color w:val="FF0000"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i/>
          <w:sz w:val="20"/>
          <w:szCs w:val="20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</w:rPr>
        <w:t>Cytisus</w:t>
      </w:r>
      <w:proofErr w:type="spellEnd"/>
      <w:r w:rsidRPr="007F496C">
        <w:rPr>
          <w:rFonts w:ascii="Georgia" w:hAnsi="Georgia"/>
          <w:b/>
          <w:i/>
          <w:sz w:val="20"/>
          <w:szCs w:val="20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</w:rPr>
        <w:t>scoparius</w:t>
      </w:r>
      <w:proofErr w:type="spellEnd"/>
      <w:r>
        <w:rPr>
          <w:rFonts w:ascii="Georgia" w:hAnsi="Georgia"/>
          <w:b/>
          <w:i/>
        </w:rPr>
        <w:tab/>
      </w:r>
      <w:r w:rsidRPr="007F496C">
        <w:rPr>
          <w:rFonts w:ascii="Georgia" w:hAnsi="Georgia"/>
          <w:b/>
          <w:sz w:val="20"/>
          <w:szCs w:val="20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Dahlia</w:t>
      </w:r>
      <w:r w:rsidRPr="007F496C">
        <w:rPr>
          <w:rFonts w:ascii="Georgia" w:hAnsi="Georgia"/>
          <w:sz w:val="20"/>
          <w:szCs w:val="20"/>
        </w:rPr>
        <w:t xml:space="preserve"> (knolde)</w:t>
      </w:r>
      <w:r w:rsidRPr="007F496C">
        <w:rPr>
          <w:rFonts w:ascii="Georgia" w:hAnsi="Georgia"/>
          <w:b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2)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Datura</w:t>
      </w:r>
      <w:r w:rsidRPr="007F496C">
        <w:rPr>
          <w:rFonts w:ascii="Georgia" w:hAnsi="Georgia"/>
          <w:color w:val="FF0000"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20)+14)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Daucus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</w:rPr>
        <w:t>carota</w:t>
      </w:r>
      <w:proofErr w:type="spellEnd"/>
      <w:r w:rsidRPr="007F496C">
        <w:rPr>
          <w:rFonts w:ascii="Georgia" w:hAnsi="Georgia"/>
          <w:sz w:val="20"/>
          <w:szCs w:val="20"/>
        </w:rPr>
        <w:t xml:space="preserve"> (planter af gulerod)</w:t>
      </w:r>
      <w:r w:rsidRPr="007F496C">
        <w:rPr>
          <w:rFonts w:ascii="Georgia" w:hAnsi="Georgia"/>
          <w:sz w:val="20"/>
          <w:szCs w:val="20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>Dendranthema</w:t>
      </w:r>
      <w:r w:rsidRPr="007F496C">
        <w:rPr>
          <w:rFonts w:ascii="Georgia" w:hAnsi="Georgia"/>
          <w:sz w:val="20"/>
          <w:szCs w:val="20"/>
          <w:lang w:val="de-DE"/>
        </w:rPr>
        <w:t xml:space="preserve"> – alle </w:t>
      </w:r>
      <w:proofErr w:type="spellStart"/>
      <w:r w:rsidRPr="007F496C">
        <w:rPr>
          <w:rFonts w:ascii="Georgia" w:hAnsi="Georgia"/>
          <w:sz w:val="20"/>
          <w:szCs w:val="20"/>
          <w:lang w:val="de-DE"/>
        </w:rPr>
        <w:t>arter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 xml:space="preserve">Dianthus </w:t>
      </w:r>
      <w:r w:rsidRPr="007F496C">
        <w:rPr>
          <w:rFonts w:ascii="Georgia" w:hAnsi="Georgia"/>
          <w:sz w:val="20"/>
          <w:szCs w:val="20"/>
          <w:lang w:val="de-DE"/>
        </w:rPr>
        <w:t xml:space="preserve">– alle </w:t>
      </w:r>
      <w:proofErr w:type="spellStart"/>
      <w:r w:rsidRPr="007F496C">
        <w:rPr>
          <w:rFonts w:ascii="Georgia" w:hAnsi="Georgia"/>
          <w:sz w:val="20"/>
          <w:szCs w:val="20"/>
          <w:lang w:val="de-DE"/>
        </w:rPr>
        <w:t>arter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Dieffenbachia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ab/>
        <w:t>2)+3)+14)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de-DE"/>
        </w:rPr>
        <w:t>Dodonaea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de-DE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de-DE"/>
        </w:rPr>
        <w:t>viscosa</w:t>
      </w:r>
      <w:proofErr w:type="spellEnd"/>
      <w:r w:rsidRPr="007F496C">
        <w:rPr>
          <w:rFonts w:ascii="Georgia" w:hAnsi="Georgia"/>
          <w:b/>
          <w:sz w:val="20"/>
          <w:szCs w:val="20"/>
          <w:lang w:val="de-DE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>Elaeis guineensis</w:t>
      </w:r>
      <w:r w:rsidRPr="007F496C">
        <w:rPr>
          <w:rFonts w:ascii="Georgia" w:hAnsi="Georgia"/>
          <w:i/>
          <w:sz w:val="20"/>
          <w:szCs w:val="20"/>
          <w:lang w:val="de-DE"/>
        </w:rPr>
        <w:tab/>
      </w:r>
      <w:r w:rsidRPr="007F496C">
        <w:rPr>
          <w:rFonts w:ascii="Georgia" w:hAnsi="Georgia"/>
          <w:sz w:val="20"/>
          <w:szCs w:val="20"/>
          <w:lang w:val="de-DE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Ensete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Epipremnum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Eriobotrya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ab/>
        <w:t>1)+11)+14)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i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de-DE"/>
        </w:rPr>
        <w:t>Eremophila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de-DE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de-DE"/>
        </w:rPr>
        <w:t>maculata</w:t>
      </w:r>
      <w:proofErr w:type="spellEnd"/>
      <w:r>
        <w:rPr>
          <w:rFonts w:ascii="Georgia" w:hAnsi="Georgia"/>
          <w:b/>
          <w:i/>
          <w:lang w:val="de-DE"/>
        </w:rPr>
        <w:tab/>
      </w:r>
      <w:r w:rsidRPr="007F496C">
        <w:rPr>
          <w:rFonts w:ascii="Georgia" w:hAnsi="Georgia"/>
          <w:b/>
          <w:sz w:val="20"/>
          <w:szCs w:val="20"/>
          <w:lang w:val="de-DE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Eucalyptus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ab/>
        <w:t>10)+14)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 xml:space="preserve">Euphorbia </w:t>
      </w: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pulcherrima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ab/>
        <w:t>12)+14)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de-DE"/>
        </w:rPr>
      </w:pPr>
      <w:r w:rsidRPr="007F496C">
        <w:rPr>
          <w:rFonts w:ascii="Georgia" w:hAnsi="Georgia"/>
          <w:b/>
          <w:i/>
          <w:sz w:val="20"/>
          <w:szCs w:val="20"/>
          <w:lang w:val="de-DE"/>
        </w:rPr>
        <w:t xml:space="preserve">Euphorbia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de-DE"/>
        </w:rPr>
        <w:t>terracina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de-DE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de-DE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>Exacum</w:t>
      </w:r>
      <w:r w:rsidRPr="007F496C">
        <w:rPr>
          <w:rFonts w:ascii="Georgia" w:hAnsi="Georgia"/>
          <w:sz w:val="20"/>
          <w:szCs w:val="20"/>
          <w:lang w:val="de-DE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>Fagus</w:t>
      </w:r>
      <w:r w:rsidRPr="007F496C">
        <w:rPr>
          <w:rFonts w:ascii="Georgia" w:hAnsi="Georgia"/>
          <w:i/>
          <w:sz w:val="20"/>
          <w:szCs w:val="20"/>
          <w:lang w:val="de-DE"/>
        </w:rPr>
        <w:tab/>
      </w:r>
      <w:r w:rsidRPr="007F496C">
        <w:rPr>
          <w:rFonts w:ascii="Georgia" w:hAnsi="Georgia"/>
          <w:sz w:val="20"/>
          <w:szCs w:val="20"/>
          <w:lang w:val="de-DE"/>
        </w:rPr>
        <w:t>1a)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i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>Fagus sylvatica</w:t>
      </w:r>
      <w:r w:rsidRPr="007F496C">
        <w:rPr>
          <w:rFonts w:ascii="Georgia" w:hAnsi="Georgia"/>
          <w:i/>
          <w:sz w:val="20"/>
          <w:szCs w:val="20"/>
          <w:lang w:val="de-DE"/>
        </w:rPr>
        <w:tab/>
      </w:r>
      <w:r w:rsidRPr="007F496C">
        <w:rPr>
          <w:rFonts w:ascii="Georgia" w:hAnsi="Georgia"/>
          <w:sz w:val="20"/>
          <w:szCs w:val="20"/>
          <w:lang w:val="de-DE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Ficus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ab/>
        <w:t>12)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Ficus</w:t>
      </w:r>
      <w:proofErr w:type="spellEnd"/>
      <w:r w:rsidRPr="007F496C">
        <w:rPr>
          <w:rFonts w:ascii="Georgia" w:hAnsi="Georgia"/>
          <w:i/>
          <w:sz w:val="20"/>
          <w:szCs w:val="20"/>
          <w:lang w:val="de-DE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carica</w:t>
      </w:r>
      <w:proofErr w:type="spellEnd"/>
      <w:r w:rsidRPr="007F496C">
        <w:rPr>
          <w:rFonts w:ascii="Georgia" w:hAnsi="Georgia"/>
          <w:i/>
          <w:sz w:val="20"/>
          <w:szCs w:val="20"/>
          <w:lang w:val="de-DE"/>
        </w:rPr>
        <w:t xml:space="preserve"> (Alm. Figen)</w:t>
      </w:r>
      <w:r w:rsidRPr="007F496C">
        <w:rPr>
          <w:rFonts w:ascii="Georgia" w:hAnsi="Georgia"/>
          <w:b/>
          <w:i/>
          <w:sz w:val="20"/>
          <w:szCs w:val="20"/>
          <w:lang w:val="de-DE"/>
        </w:rPr>
        <w:tab/>
      </w:r>
      <w:r w:rsidRPr="007F496C">
        <w:rPr>
          <w:rFonts w:ascii="Georgia" w:hAnsi="Georgia"/>
          <w:sz w:val="20"/>
          <w:szCs w:val="20"/>
          <w:lang w:val="de-DE"/>
        </w:rPr>
        <w:t>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Foeniculum</w:t>
      </w:r>
      <w:proofErr w:type="spellEnd"/>
      <w:r w:rsidRPr="007F496C">
        <w:rPr>
          <w:rFonts w:ascii="Georgia" w:hAnsi="Georgia"/>
          <w:i/>
          <w:sz w:val="20"/>
          <w:szCs w:val="20"/>
          <w:lang w:val="de-DE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vulgare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de-DE"/>
        </w:rPr>
        <w:t>fennikel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>)</w:t>
      </w:r>
      <w:r w:rsidRPr="007F496C">
        <w:rPr>
          <w:rFonts w:ascii="Georgia" w:hAnsi="Georgia"/>
          <w:sz w:val="20"/>
          <w:szCs w:val="20"/>
          <w:lang w:val="de-DE"/>
        </w:rPr>
        <w:tab/>
        <w:t>13)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>Fortunella</w:t>
      </w:r>
      <w:r w:rsidRPr="007F496C">
        <w:rPr>
          <w:rFonts w:ascii="Georgia" w:hAnsi="Georgia"/>
          <w:sz w:val="20"/>
          <w:szCs w:val="20"/>
          <w:lang w:val="de-DE"/>
        </w:rPr>
        <w:t xml:space="preserve"> incl. hybrider</w:t>
      </w:r>
      <w:r w:rsidRPr="007F496C">
        <w:rPr>
          <w:rFonts w:ascii="Georgia" w:hAnsi="Georgia"/>
          <w:sz w:val="20"/>
          <w:szCs w:val="20"/>
          <w:lang w:val="de-DE"/>
        </w:rPr>
        <w:tab/>
        <w:t>4)+14)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Fragaria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de-DE"/>
        </w:rPr>
        <w:t>jordbærplanter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>)</w:t>
      </w:r>
      <w:r w:rsidRPr="007F496C">
        <w:rPr>
          <w:rFonts w:ascii="Georgia" w:hAnsi="Georgia"/>
          <w:sz w:val="20"/>
          <w:szCs w:val="20"/>
          <w:lang w:val="de-DE"/>
        </w:rPr>
        <w:tab/>
        <w:t>2)+16)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>Frangula californica</w:t>
      </w:r>
      <w:r w:rsidRPr="007F496C">
        <w:rPr>
          <w:rFonts w:ascii="Georgia" w:hAnsi="Georgia"/>
          <w:sz w:val="20"/>
          <w:szCs w:val="20"/>
          <w:lang w:val="de-DE"/>
        </w:rPr>
        <w:tab/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>Frangula purshiana</w:t>
      </w:r>
      <w:r w:rsidRPr="007F496C">
        <w:rPr>
          <w:rFonts w:ascii="Georgia" w:hAnsi="Georgia"/>
          <w:sz w:val="20"/>
          <w:szCs w:val="20"/>
          <w:lang w:val="de-DE"/>
        </w:rPr>
        <w:tab/>
        <w:t>21)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Fraxinus</w:t>
      </w:r>
      <w:proofErr w:type="spellEnd"/>
      <w:r w:rsidRPr="007F496C">
        <w:rPr>
          <w:rFonts w:ascii="Georgia" w:hAnsi="Georgia"/>
          <w:i/>
          <w:sz w:val="20"/>
          <w:szCs w:val="20"/>
          <w:lang w:val="de-DE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excelsior</w:t>
      </w:r>
      <w:proofErr w:type="spellEnd"/>
      <w:r w:rsidRPr="007F496C">
        <w:rPr>
          <w:rFonts w:ascii="Georgia" w:hAnsi="Georgia"/>
          <w:b/>
          <w:sz w:val="20"/>
          <w:szCs w:val="20"/>
          <w:lang w:val="de-DE"/>
        </w:rPr>
        <w:tab/>
      </w:r>
      <w:r w:rsidRPr="007F496C">
        <w:rPr>
          <w:rFonts w:ascii="Georgia" w:hAnsi="Georgia"/>
          <w:sz w:val="20"/>
          <w:szCs w:val="20"/>
          <w:lang w:val="de-DE"/>
        </w:rPr>
        <w:t>21)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Galanthus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de-DE"/>
        </w:rPr>
        <w:t>løg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>)</w:t>
      </w:r>
      <w:r w:rsidRPr="007F496C">
        <w:rPr>
          <w:rFonts w:ascii="Georgia" w:hAnsi="Georgia"/>
          <w:sz w:val="20"/>
          <w:szCs w:val="20"/>
          <w:lang w:val="de-DE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Galtonia</w:t>
      </w:r>
      <w:proofErr w:type="spellEnd"/>
      <w:r w:rsidRPr="007F496C">
        <w:rPr>
          <w:rFonts w:ascii="Georgia" w:hAnsi="Georgia"/>
          <w:i/>
          <w:sz w:val="20"/>
          <w:szCs w:val="20"/>
          <w:lang w:val="de-DE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candicans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de-DE"/>
        </w:rPr>
        <w:t>løg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>)</w:t>
      </w:r>
      <w:r w:rsidRPr="007F496C">
        <w:rPr>
          <w:rFonts w:ascii="Georgia" w:hAnsi="Georgia"/>
          <w:sz w:val="20"/>
          <w:szCs w:val="20"/>
          <w:lang w:val="de-DE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de-DE"/>
        </w:rPr>
        <w:t>Genista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de-DE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de-DE"/>
        </w:rPr>
        <w:t>corsica</w:t>
      </w:r>
      <w:proofErr w:type="spellEnd"/>
      <w:r>
        <w:rPr>
          <w:rFonts w:ascii="Georgia" w:hAnsi="Georgia"/>
          <w:b/>
          <w:lang w:val="de-DE"/>
        </w:rPr>
        <w:tab/>
      </w:r>
      <w:r w:rsidRPr="007F496C">
        <w:rPr>
          <w:rFonts w:ascii="Georgia" w:hAnsi="Georgia"/>
          <w:b/>
          <w:sz w:val="20"/>
          <w:szCs w:val="20"/>
          <w:lang w:val="de-DE"/>
        </w:rPr>
        <w:t>20)</w:t>
      </w:r>
    </w:p>
    <w:p w:rsidR="00834F6E" w:rsidRDefault="00834F6E" w:rsidP="00834F6E">
      <w:pPr>
        <w:tabs>
          <w:tab w:val="left" w:pos="3402"/>
        </w:tabs>
        <w:ind w:left="3402" w:right="-142" w:hanging="3402"/>
        <w:rPr>
          <w:rFonts w:ascii="Georgia" w:hAnsi="Georgia"/>
          <w:b/>
          <w:lang w:val="de-DE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de-DE"/>
        </w:rPr>
        <w:t>Genista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de-DE"/>
        </w:rPr>
        <w:t xml:space="preserve"> x </w:t>
      </w:r>
      <w:proofErr w:type="spellStart"/>
      <w:r w:rsidRPr="007F496C">
        <w:rPr>
          <w:rFonts w:ascii="Georgia" w:hAnsi="Georgia"/>
          <w:b/>
          <w:sz w:val="20"/>
          <w:szCs w:val="20"/>
          <w:lang w:val="de-DE"/>
        </w:rPr>
        <w:t>spachiana</w:t>
      </w:r>
      <w:proofErr w:type="spellEnd"/>
    </w:p>
    <w:p w:rsidR="00834F6E" w:rsidRPr="007F496C" w:rsidRDefault="00834F6E" w:rsidP="00834F6E">
      <w:pPr>
        <w:tabs>
          <w:tab w:val="left" w:pos="3402"/>
        </w:tabs>
        <w:ind w:left="3402" w:right="-142" w:hanging="3402"/>
        <w:rPr>
          <w:rFonts w:ascii="Georgia" w:hAnsi="Georgia"/>
          <w:b/>
          <w:sz w:val="20"/>
          <w:szCs w:val="20"/>
          <w:lang w:val="de-DE"/>
        </w:rPr>
      </w:pPr>
      <w:r>
        <w:rPr>
          <w:rFonts w:ascii="Georgia" w:hAnsi="Georgia"/>
          <w:b/>
          <w:i/>
          <w:lang w:val="de-DE"/>
        </w:rPr>
        <w:t xml:space="preserve">   </w:t>
      </w:r>
      <w:r w:rsidRPr="007F496C">
        <w:rPr>
          <w:rFonts w:ascii="Georgia" w:hAnsi="Georgia"/>
          <w:b/>
          <w:sz w:val="20"/>
          <w:szCs w:val="20"/>
          <w:lang w:val="de-DE"/>
        </w:rPr>
        <w:t>(</w:t>
      </w:r>
      <w:proofErr w:type="spellStart"/>
      <w:r w:rsidRPr="007F496C">
        <w:rPr>
          <w:rFonts w:ascii="Georgia" w:hAnsi="Georgia"/>
          <w:sz w:val="20"/>
          <w:szCs w:val="20"/>
          <w:lang w:val="de-DE"/>
        </w:rPr>
        <w:t>syn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 xml:space="preserve">. </w:t>
      </w: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Cytisus</w:t>
      </w:r>
      <w:proofErr w:type="spellEnd"/>
      <w:r w:rsidRPr="007F496C">
        <w:rPr>
          <w:rFonts w:ascii="Georgia" w:hAnsi="Georgia"/>
          <w:i/>
          <w:sz w:val="20"/>
          <w:szCs w:val="20"/>
          <w:lang w:val="de-DE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racemosus</w:t>
      </w:r>
      <w:proofErr w:type="spellEnd"/>
      <w:r w:rsidRPr="007F496C">
        <w:rPr>
          <w:rFonts w:ascii="Georgia" w:hAnsi="Georgia"/>
          <w:b/>
          <w:sz w:val="20"/>
          <w:szCs w:val="20"/>
          <w:lang w:val="de-DE"/>
        </w:rPr>
        <w:t>)</w:t>
      </w:r>
      <w:r>
        <w:rPr>
          <w:rFonts w:ascii="Georgia" w:hAnsi="Georgia"/>
          <w:b/>
          <w:lang w:val="de-DE"/>
        </w:rPr>
        <w:tab/>
      </w:r>
      <w:r w:rsidRPr="007F496C">
        <w:rPr>
          <w:rFonts w:ascii="Georgia" w:hAnsi="Georgia"/>
          <w:b/>
          <w:sz w:val="20"/>
          <w:szCs w:val="20"/>
          <w:lang w:val="de-DE"/>
        </w:rPr>
        <w:t>20)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de-DE"/>
        </w:rPr>
        <w:t>Genista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de-DE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de-DE"/>
        </w:rPr>
        <w:t>ephedroides</w:t>
      </w:r>
      <w:proofErr w:type="spellEnd"/>
      <w:r w:rsidRPr="007F496C">
        <w:rPr>
          <w:rFonts w:ascii="Georgia" w:hAnsi="Georgia"/>
          <w:b/>
          <w:sz w:val="20"/>
          <w:szCs w:val="20"/>
          <w:lang w:val="de-DE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de-DE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r w:rsidRPr="007F496C">
        <w:rPr>
          <w:rFonts w:ascii="Georgia" w:hAnsi="Georgia"/>
          <w:i/>
          <w:sz w:val="20"/>
          <w:szCs w:val="20"/>
          <w:lang w:val="de-DE"/>
        </w:rPr>
        <w:t>Gerbera</w:t>
      </w:r>
      <w:r w:rsidRPr="007F496C">
        <w:rPr>
          <w:rFonts w:ascii="Georgia" w:hAnsi="Georgia"/>
          <w:sz w:val="20"/>
          <w:szCs w:val="20"/>
          <w:lang w:val="de-DE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de-DE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de-DE"/>
        </w:rPr>
        <w:t>Gladiolus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de-DE"/>
        </w:rPr>
        <w:t>knold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 xml:space="preserve">) – </w:t>
      </w:r>
      <w:proofErr w:type="spellStart"/>
      <w:r w:rsidRPr="007F496C">
        <w:rPr>
          <w:rFonts w:ascii="Georgia" w:hAnsi="Georgia"/>
          <w:sz w:val="20"/>
          <w:szCs w:val="20"/>
          <w:lang w:val="de-DE"/>
        </w:rPr>
        <w:t>kun</w:t>
      </w:r>
      <w:proofErr w:type="spellEnd"/>
      <w:r w:rsidRPr="007F496C">
        <w:rPr>
          <w:rFonts w:ascii="Georgia" w:hAnsi="Georgia"/>
          <w:sz w:val="20"/>
          <w:szCs w:val="20"/>
          <w:lang w:val="de-DE"/>
        </w:rPr>
        <w:t xml:space="preserve"> mini-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  <w:lang w:val="de-DE"/>
        </w:rPr>
        <w:tab/>
      </w:r>
      <w:proofErr w:type="spellStart"/>
      <w:r w:rsidRPr="007F496C">
        <w:rPr>
          <w:rFonts w:ascii="Georgia" w:hAnsi="Georgia"/>
          <w:sz w:val="20"/>
          <w:szCs w:val="20"/>
        </w:rPr>
        <w:t>aturesorter</w:t>
      </w:r>
      <w:proofErr w:type="spellEnd"/>
      <w:r w:rsidRPr="007F496C">
        <w:rPr>
          <w:rFonts w:ascii="Georgia" w:hAnsi="Georgia"/>
          <w:sz w:val="20"/>
          <w:szCs w:val="20"/>
        </w:rPr>
        <w:t xml:space="preserve"> og hybrider heraf</w:t>
      </w:r>
      <w:r w:rsidRPr="007F496C">
        <w:rPr>
          <w:rFonts w:ascii="Georgia" w:hAnsi="Georgia"/>
          <w:sz w:val="20"/>
          <w:szCs w:val="20"/>
        </w:rPr>
        <w:tab/>
        <w:t>2)+15)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</w:rPr>
        <w:t>Grevillea</w:t>
      </w:r>
      <w:proofErr w:type="spellEnd"/>
      <w:r w:rsidRPr="007F496C">
        <w:rPr>
          <w:rFonts w:ascii="Georgia" w:hAnsi="Georgia"/>
          <w:b/>
          <w:i/>
          <w:sz w:val="20"/>
          <w:szCs w:val="20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</w:rPr>
        <w:t>juniperina</w:t>
      </w:r>
      <w:proofErr w:type="spellEnd"/>
      <w:r w:rsidRPr="007F496C">
        <w:rPr>
          <w:rFonts w:ascii="Georgia" w:hAnsi="Georgia"/>
          <w:b/>
          <w:sz w:val="20"/>
          <w:szCs w:val="20"/>
        </w:rPr>
        <w:t xml:space="preserve"> </w:t>
      </w:r>
      <w:r w:rsidRPr="007F496C">
        <w:rPr>
          <w:rFonts w:ascii="Georgia" w:hAnsi="Georgia"/>
          <w:b/>
          <w:sz w:val="20"/>
          <w:szCs w:val="20"/>
        </w:rPr>
        <w:tab/>
        <w:t>20</w:t>
      </w:r>
    </w:p>
    <w:p w:rsidR="00834F6E" w:rsidRPr="00834F6E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i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Griselinia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</w:t>
      </w:r>
      <w:r w:rsidRPr="00834F6E">
        <w:rPr>
          <w:rFonts w:ascii="Georgia" w:hAnsi="Georgia"/>
          <w:i/>
          <w:sz w:val="20"/>
          <w:szCs w:val="20"/>
        </w:rPr>
        <w:t>littoralis</w:t>
      </w:r>
      <w:r w:rsidRPr="00834F6E">
        <w:rPr>
          <w:rFonts w:ascii="Georgia" w:hAnsi="Georgia"/>
          <w:b/>
          <w:i/>
          <w:sz w:val="20"/>
          <w:szCs w:val="20"/>
        </w:rPr>
        <w:tab/>
      </w:r>
      <w:r w:rsidRPr="00834F6E">
        <w:rPr>
          <w:rFonts w:ascii="Georgia" w:hAnsi="Georgia"/>
          <w:sz w:val="20"/>
          <w:szCs w:val="20"/>
        </w:rPr>
        <w:t>21)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834F6E">
        <w:rPr>
          <w:rFonts w:ascii="Georgia" w:hAnsi="Georgia"/>
          <w:i/>
          <w:sz w:val="20"/>
          <w:szCs w:val="20"/>
        </w:rPr>
        <w:t>Gypsophila</w:t>
      </w:r>
      <w:r w:rsidRPr="00834F6E">
        <w:rPr>
          <w:rFonts w:ascii="Georgia" w:hAnsi="Georgia"/>
          <w:sz w:val="20"/>
          <w:szCs w:val="20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Gyssypium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</w:t>
      </w:r>
      <w:r w:rsidRPr="007F496C">
        <w:rPr>
          <w:rFonts w:ascii="Georgia" w:hAnsi="Georgia"/>
          <w:sz w:val="20"/>
          <w:szCs w:val="20"/>
        </w:rPr>
        <w:t xml:space="preserve">(frø, frøkapsler og </w:t>
      </w:r>
      <w:r w:rsidRPr="007F496C">
        <w:rPr>
          <w:rFonts w:ascii="Georgia" w:hAnsi="Georgia"/>
          <w:sz w:val="20"/>
          <w:szCs w:val="20"/>
        </w:rPr>
        <w:tab/>
        <w:t>23)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sz w:val="20"/>
          <w:szCs w:val="20"/>
        </w:rPr>
        <w:tab/>
      </w:r>
      <w:proofErr w:type="spellStart"/>
      <w:r w:rsidRPr="007F496C">
        <w:rPr>
          <w:rFonts w:ascii="Georgia" w:hAnsi="Georgia"/>
          <w:sz w:val="20"/>
          <w:szCs w:val="20"/>
          <w:lang w:val="en-US"/>
        </w:rPr>
        <w:t>urenset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7F496C">
        <w:rPr>
          <w:rFonts w:ascii="Georgia" w:hAnsi="Georgia"/>
          <w:sz w:val="20"/>
          <w:szCs w:val="20"/>
          <w:lang w:val="en-US"/>
        </w:rPr>
        <w:t>bomuld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>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Hamamelis virginiana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r w:rsidRPr="007F496C">
        <w:rPr>
          <w:rFonts w:ascii="Georgia" w:hAnsi="Georgia"/>
          <w:b/>
          <w:i/>
          <w:sz w:val="20"/>
          <w:szCs w:val="20"/>
          <w:lang w:val="en-US"/>
        </w:rPr>
        <w:t>Hebe</w:t>
      </w:r>
      <w:r w:rsidRPr="007F496C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 xml:space="preserve">Helianthus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annuus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 xml:space="preserve"> </w:t>
      </w:r>
      <w:r w:rsidRPr="007F496C">
        <w:rPr>
          <w:rFonts w:ascii="Georgia" w:hAnsi="Georgia"/>
          <w:sz w:val="20"/>
          <w:szCs w:val="20"/>
          <w:lang w:val="en-US"/>
        </w:rPr>
        <w:t>(</w:t>
      </w:r>
      <w:proofErr w:type="spellStart"/>
      <w:r w:rsidRPr="007F496C">
        <w:rPr>
          <w:rFonts w:ascii="Georgia" w:hAnsi="Georgia"/>
          <w:sz w:val="20"/>
          <w:szCs w:val="20"/>
          <w:lang w:val="en-US"/>
        </w:rPr>
        <w:t>frø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>)</w:t>
      </w:r>
      <w:r w:rsidRPr="007F496C">
        <w:rPr>
          <w:rFonts w:ascii="Georgia" w:hAnsi="Georgia"/>
          <w:sz w:val="20"/>
          <w:szCs w:val="20"/>
          <w:lang w:val="en-US"/>
        </w:rPr>
        <w:tab/>
        <w:t>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Heliconia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i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Helichrysum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italicu</w:t>
      </w:r>
      <w:r>
        <w:rPr>
          <w:rFonts w:ascii="Georgia" w:hAnsi="Georgia"/>
          <w:b/>
          <w:i/>
          <w:lang w:val="en-GB"/>
        </w:rPr>
        <w:t>m</w:t>
      </w:r>
      <w:proofErr w:type="spellEnd"/>
      <w:r>
        <w:rPr>
          <w:rFonts w:ascii="Georgia" w:hAnsi="Georgia"/>
          <w:b/>
          <w:i/>
          <w:lang w:val="en-GB"/>
        </w:rPr>
        <w:tab/>
      </w:r>
      <w:r w:rsidRPr="007F496C">
        <w:rPr>
          <w:rFonts w:ascii="Georgia" w:hAnsi="Georgia"/>
          <w:b/>
          <w:sz w:val="20"/>
          <w:szCs w:val="20"/>
          <w:lang w:val="en-GB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Heteromeles arbutifolia</w:t>
      </w:r>
      <w:r w:rsidRPr="007F496C">
        <w:rPr>
          <w:rFonts w:ascii="Georgia" w:hAnsi="Georgia"/>
          <w:sz w:val="20"/>
          <w:szCs w:val="20"/>
          <w:lang w:val="en-GB"/>
        </w:rPr>
        <w:tab/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Hibiscus</w:t>
      </w:r>
      <w:r w:rsidRPr="007F496C">
        <w:rPr>
          <w:rFonts w:ascii="Georgia" w:hAnsi="Georgia"/>
          <w:sz w:val="20"/>
          <w:szCs w:val="20"/>
          <w:lang w:val="en-GB"/>
        </w:rPr>
        <w:tab/>
        <w:t>12)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Humulus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lupulus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1)+14)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834F6E">
        <w:rPr>
          <w:rFonts w:ascii="Georgia" w:hAnsi="Georgia"/>
          <w:i/>
          <w:sz w:val="20"/>
          <w:szCs w:val="20"/>
          <w:lang w:val="en-GB"/>
        </w:rPr>
        <w:t>Hyacinthus</w:t>
      </w:r>
      <w:r w:rsidRPr="00834F6E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834F6E">
        <w:rPr>
          <w:rFonts w:ascii="Georgia" w:hAnsi="Georgia"/>
          <w:sz w:val="20"/>
          <w:szCs w:val="20"/>
          <w:lang w:val="en-GB"/>
        </w:rPr>
        <w:t>løg</w:t>
      </w:r>
      <w:proofErr w:type="spellEnd"/>
      <w:r w:rsidRPr="00834F6E">
        <w:rPr>
          <w:rFonts w:ascii="Georgia" w:hAnsi="Georgia"/>
          <w:sz w:val="20"/>
          <w:szCs w:val="20"/>
          <w:lang w:val="en-GB"/>
        </w:rPr>
        <w:t>)</w:t>
      </w:r>
      <w:r w:rsidRPr="00834F6E">
        <w:rPr>
          <w:rFonts w:ascii="Georgia" w:hAnsi="Georgia"/>
          <w:sz w:val="20"/>
          <w:szCs w:val="20"/>
          <w:lang w:val="en-GB"/>
        </w:rPr>
        <w:tab/>
        <w:t>2)+15)</w:t>
      </w:r>
    </w:p>
    <w:p w:rsidR="003C4365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391E53">
        <w:rPr>
          <w:rFonts w:ascii="Georgia" w:hAnsi="Georgia"/>
          <w:i/>
          <w:sz w:val="20"/>
          <w:szCs w:val="20"/>
          <w:lang w:val="en-GB"/>
        </w:rPr>
        <w:t>Impatiens</w:t>
      </w:r>
      <w:r w:rsidRPr="00391E53">
        <w:rPr>
          <w:rFonts w:ascii="Georgia" w:hAnsi="Georgia"/>
          <w:sz w:val="20"/>
          <w:szCs w:val="20"/>
          <w:lang w:val="en-GB"/>
        </w:rPr>
        <w:t xml:space="preserve"> </w:t>
      </w:r>
      <w:proofErr w:type="spellStart"/>
      <w:r w:rsidRPr="00391E53">
        <w:rPr>
          <w:rFonts w:ascii="Georgia" w:hAnsi="Georgia"/>
          <w:sz w:val="20"/>
          <w:szCs w:val="20"/>
          <w:lang w:val="en-GB"/>
        </w:rPr>
        <w:t>Ny</w:t>
      </w:r>
      <w:proofErr w:type="spellEnd"/>
      <w:r w:rsidRPr="00391E53">
        <w:rPr>
          <w:rFonts w:ascii="Georgia" w:hAnsi="Georgia"/>
          <w:sz w:val="20"/>
          <w:szCs w:val="20"/>
          <w:lang w:val="en-GB"/>
        </w:rPr>
        <w:t xml:space="preserve"> Guinea-hybrid</w:t>
      </w:r>
      <w:r w:rsidRPr="00391E53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391E53">
        <w:rPr>
          <w:rFonts w:ascii="Georgia" w:hAnsi="Georgia"/>
          <w:i/>
          <w:sz w:val="20"/>
          <w:szCs w:val="20"/>
          <w:lang w:val="en-GB"/>
        </w:rPr>
        <w:t>Iris</w:t>
      </w:r>
      <w:r w:rsidRPr="00391E53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391E53">
        <w:rPr>
          <w:rFonts w:ascii="Georgia" w:hAnsi="Georgia"/>
          <w:sz w:val="20"/>
          <w:szCs w:val="20"/>
          <w:lang w:val="en-GB"/>
        </w:rPr>
        <w:t>rhizom</w:t>
      </w:r>
      <w:proofErr w:type="spellEnd"/>
      <w:r w:rsidRPr="00391E53">
        <w:rPr>
          <w:rFonts w:ascii="Georgia" w:hAnsi="Georgia"/>
          <w:sz w:val="20"/>
          <w:szCs w:val="20"/>
          <w:lang w:val="en-GB"/>
        </w:rPr>
        <w:t>)</w:t>
      </w:r>
      <w:r w:rsidRPr="00391E53">
        <w:rPr>
          <w:rFonts w:ascii="Georgia" w:hAnsi="Georgia"/>
          <w:sz w:val="20"/>
          <w:szCs w:val="20"/>
          <w:lang w:val="en-GB"/>
        </w:rPr>
        <w:tab/>
        <w:t>2)+15)</w:t>
      </w:r>
    </w:p>
    <w:p w:rsidR="00834F6E" w:rsidRPr="00834F6E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834F6E">
        <w:rPr>
          <w:rFonts w:ascii="Georgia" w:hAnsi="Georgia"/>
          <w:i/>
          <w:sz w:val="20"/>
          <w:szCs w:val="20"/>
          <w:lang w:val="en-GB"/>
        </w:rPr>
        <w:t>Ismene</w:t>
      </w:r>
      <w:proofErr w:type="spellEnd"/>
      <w:r w:rsidRPr="00834F6E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834F6E">
        <w:rPr>
          <w:rFonts w:ascii="Georgia" w:hAnsi="Georgia"/>
          <w:sz w:val="20"/>
          <w:szCs w:val="20"/>
          <w:lang w:val="en-GB"/>
        </w:rPr>
        <w:t>løg</w:t>
      </w:r>
      <w:proofErr w:type="spellEnd"/>
      <w:r w:rsidRPr="00834F6E">
        <w:rPr>
          <w:rFonts w:ascii="Georgia" w:hAnsi="Georgia"/>
          <w:sz w:val="20"/>
          <w:szCs w:val="20"/>
          <w:lang w:val="en-GB"/>
        </w:rPr>
        <w:t>)</w:t>
      </w:r>
      <w:r w:rsidRPr="00834F6E">
        <w:rPr>
          <w:rFonts w:ascii="Georgia" w:hAnsi="Georgia"/>
          <w:sz w:val="20"/>
          <w:szCs w:val="20"/>
          <w:lang w:val="en-GB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Jubaea</w:t>
      </w:r>
      <w:proofErr w:type="spellEnd"/>
      <w:r w:rsidRPr="007F496C">
        <w:rPr>
          <w:rFonts w:ascii="Georgia" w:hAnsi="Georgia"/>
          <w:i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2)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Juglans</w:t>
      </w:r>
      <w:proofErr w:type="spellEnd"/>
      <w:r w:rsidRPr="007F496C">
        <w:rPr>
          <w:rFonts w:ascii="Georgia" w:hAnsi="Georgia"/>
          <w:sz w:val="20"/>
          <w:szCs w:val="20"/>
        </w:rPr>
        <w:t xml:space="preserve"> (valnød)</w:t>
      </w:r>
      <w:r w:rsidRPr="007F496C">
        <w:rPr>
          <w:rFonts w:ascii="Georgia" w:hAnsi="Georgia"/>
          <w:sz w:val="20"/>
          <w:szCs w:val="20"/>
        </w:rPr>
        <w:tab/>
        <w:t>16)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Kalmia latifolia</w:t>
      </w:r>
      <w:r w:rsidRPr="007F496C">
        <w:rPr>
          <w:rFonts w:ascii="Georgia" w:hAnsi="Georgia"/>
          <w:i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21)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Lactuca</w:t>
      </w:r>
      <w:r w:rsidRPr="007F496C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US"/>
        </w:rPr>
        <w:t>havesalat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>)</w:t>
      </w:r>
      <w:r w:rsidRPr="007F496C">
        <w:rPr>
          <w:rFonts w:ascii="Georgia" w:hAnsi="Georgia"/>
          <w:sz w:val="20"/>
          <w:szCs w:val="20"/>
          <w:lang w:val="en-US"/>
        </w:rPr>
        <w:tab/>
        <w:t>2)+13)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Lagerstroemia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1a)</w:t>
      </w:r>
    </w:p>
    <w:p w:rsidR="003C4365" w:rsidRDefault="00834F6E" w:rsidP="003C4365">
      <w:pPr>
        <w:tabs>
          <w:tab w:val="left" w:pos="3261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 xml:space="preserve">Larix* </w:t>
      </w:r>
      <w:r>
        <w:rPr>
          <w:rFonts w:ascii="Georgia" w:hAnsi="Georgia"/>
          <w:i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2)+4b</w:t>
      </w:r>
      <w:r w:rsidRPr="007F496C">
        <w:rPr>
          <w:rFonts w:ascii="Georgia" w:hAnsi="Georgia"/>
          <w:b/>
          <w:sz w:val="20"/>
          <w:szCs w:val="20"/>
          <w:lang w:val="en-US"/>
        </w:rPr>
        <w:t>)</w:t>
      </w:r>
      <w:r w:rsidRPr="007F496C">
        <w:rPr>
          <w:rFonts w:ascii="Georgia" w:hAnsi="Georgia"/>
          <w:sz w:val="20"/>
          <w:szCs w:val="20"/>
          <w:lang w:val="en-US"/>
        </w:rPr>
        <w:t>+7)+14)</w:t>
      </w:r>
    </w:p>
    <w:p w:rsidR="00834F6E" w:rsidRPr="007F496C" w:rsidRDefault="00834F6E" w:rsidP="003C4365">
      <w:pPr>
        <w:tabs>
          <w:tab w:val="left" w:pos="3261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Laurus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nobilis</w:t>
      </w:r>
      <w:r w:rsidRPr="007F496C">
        <w:rPr>
          <w:rFonts w:ascii="Georgia" w:hAnsi="Georgia"/>
          <w:b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21)+</w:t>
      </w:r>
      <w:r w:rsidRPr="007F496C">
        <w:rPr>
          <w:rFonts w:ascii="Georgia" w:hAnsi="Georgia"/>
          <w:b/>
          <w:sz w:val="20"/>
          <w:szCs w:val="20"/>
          <w:lang w:val="en-US"/>
        </w:rPr>
        <w:t xml:space="preserve"> 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Lavandula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angustifolia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Lavandula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dentata</w:t>
      </w:r>
      <w:proofErr w:type="spellEnd"/>
      <w:r w:rsidRPr="007F496C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Lavandula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stoechas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i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Lavandula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x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allardii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i/>
          <w:sz w:val="20"/>
          <w:szCs w:val="20"/>
          <w:lang w:val="en-US"/>
        </w:rPr>
      </w:pPr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  (syn.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Lavandula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x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heterophylla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) </w:t>
      </w:r>
      <w:r w:rsidRPr="007F496C">
        <w:rPr>
          <w:rFonts w:ascii="Georgia" w:hAnsi="Georgia"/>
          <w:b/>
          <w:sz w:val="20"/>
          <w:szCs w:val="20"/>
          <w:lang w:val="en-US"/>
        </w:rPr>
        <w:t>20</w:t>
      </w:r>
      <w:r w:rsidRPr="007F496C">
        <w:rPr>
          <w:rFonts w:ascii="Georgia" w:hAnsi="Georgia"/>
          <w:b/>
          <w:i/>
          <w:sz w:val="20"/>
          <w:szCs w:val="20"/>
          <w:lang w:val="en-US"/>
        </w:rPr>
        <w:t>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Leucanthemum</w:t>
      </w:r>
      <w:r w:rsidRPr="007F496C">
        <w:rPr>
          <w:rFonts w:ascii="Georgia" w:hAnsi="Georgia"/>
          <w:sz w:val="20"/>
          <w:szCs w:val="20"/>
          <w:lang w:val="en-US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 xml:space="preserve">Leucothoe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fontanesiana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Lilium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 xml:space="preserve"> </w:t>
      </w:r>
      <w:r w:rsidRPr="007F496C">
        <w:rPr>
          <w:rFonts w:ascii="Georgia" w:hAnsi="Georgia"/>
          <w:b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Lithocarpus densiflorus</w:t>
      </w:r>
      <w:r w:rsidRPr="007F496C">
        <w:rPr>
          <w:rFonts w:ascii="Georgia" w:hAnsi="Georgia"/>
          <w:sz w:val="20"/>
          <w:szCs w:val="20"/>
          <w:lang w:val="en-US"/>
        </w:rPr>
        <w:tab/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Livistona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Livistona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australis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Livistona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decipiens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Lonicera hispidula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21)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Lupinus</w:t>
      </w:r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i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 xml:space="preserve">Lycopersicon </w:t>
      </w:r>
      <w:r w:rsidRPr="007F496C">
        <w:rPr>
          <w:rFonts w:ascii="Georgia" w:hAnsi="Georgia"/>
          <w:sz w:val="20"/>
          <w:szCs w:val="20"/>
          <w:lang w:val="en-US"/>
        </w:rPr>
        <w:t>(</w:t>
      </w:r>
      <w:proofErr w:type="spellStart"/>
      <w:r w:rsidRPr="007F496C">
        <w:rPr>
          <w:rFonts w:ascii="Georgia" w:hAnsi="Georgia"/>
          <w:sz w:val="20"/>
          <w:szCs w:val="20"/>
          <w:lang w:val="en-US"/>
        </w:rPr>
        <w:t>tomatfrø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>)</w:t>
      </w:r>
      <w:r w:rsidRPr="007F496C">
        <w:rPr>
          <w:rFonts w:ascii="Georgia" w:hAnsi="Georgia"/>
          <w:sz w:val="20"/>
          <w:szCs w:val="20"/>
          <w:lang w:val="en-US"/>
        </w:rPr>
        <w:tab/>
        <w:t>0)</w:t>
      </w:r>
    </w:p>
    <w:p w:rsidR="00834F6E" w:rsidRPr="00834F6E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834F6E">
        <w:rPr>
          <w:rFonts w:ascii="Georgia" w:hAnsi="Georgia"/>
          <w:i/>
          <w:sz w:val="20"/>
          <w:szCs w:val="20"/>
        </w:rPr>
        <w:t xml:space="preserve">Lycopersicon </w:t>
      </w:r>
      <w:r w:rsidRPr="00834F6E">
        <w:rPr>
          <w:rFonts w:ascii="Georgia" w:hAnsi="Georgia"/>
          <w:sz w:val="20"/>
          <w:szCs w:val="20"/>
        </w:rPr>
        <w:t>(tomatplanter)</w:t>
      </w:r>
      <w:r w:rsidRPr="00834F6E">
        <w:rPr>
          <w:rFonts w:ascii="Georgia" w:hAnsi="Georgia"/>
          <w:sz w:val="20"/>
          <w:szCs w:val="20"/>
        </w:rPr>
        <w:tab/>
        <w:t>2)+13)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Magnolia</w:t>
      </w:r>
      <w:r w:rsidRPr="007F496C">
        <w:rPr>
          <w:rFonts w:ascii="Georgia" w:hAnsi="Georgia"/>
          <w:b/>
          <w:i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Malus</w:t>
      </w:r>
      <w:r w:rsidRPr="007F496C">
        <w:rPr>
          <w:rFonts w:ascii="Georgia" w:hAnsi="Georgia"/>
          <w:sz w:val="20"/>
          <w:szCs w:val="20"/>
        </w:rPr>
        <w:tab/>
        <w:t>1)+11)+16)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Malva</w:t>
      </w:r>
      <w:proofErr w:type="spellEnd"/>
      <w:r>
        <w:rPr>
          <w:rFonts w:ascii="Georgia" w:hAnsi="Georgia"/>
        </w:rPr>
        <w:tab/>
      </w:r>
      <w:r w:rsidRPr="007F496C">
        <w:rPr>
          <w:rFonts w:ascii="Georgia" w:hAnsi="Georgia"/>
          <w:sz w:val="20"/>
          <w:szCs w:val="20"/>
        </w:rPr>
        <w:t>1b)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Maranta</w:t>
      </w:r>
      <w:proofErr w:type="spellEnd"/>
      <w:r w:rsidRPr="007F496C">
        <w:rPr>
          <w:rFonts w:ascii="Georgia" w:hAnsi="Georgia"/>
          <w:sz w:val="20"/>
          <w:szCs w:val="20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Marantaceae</w:t>
      </w:r>
      <w:proofErr w:type="spellEnd"/>
      <w:r w:rsidRPr="007F496C">
        <w:rPr>
          <w:rFonts w:ascii="Georgia" w:hAnsi="Georgia"/>
          <w:sz w:val="20"/>
          <w:szCs w:val="20"/>
        </w:rPr>
        <w:t xml:space="preserve"> – familien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(omfatter mange slægter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- kun nogen nævnt)</w:t>
      </w:r>
      <w:r w:rsidRPr="007F496C">
        <w:rPr>
          <w:rFonts w:ascii="Georgia" w:hAnsi="Georgia"/>
          <w:sz w:val="20"/>
          <w:szCs w:val="20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Medicago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</w:rPr>
        <w:t>sativa</w:t>
      </w:r>
      <w:proofErr w:type="spellEnd"/>
      <w:r w:rsidRPr="007F496C">
        <w:rPr>
          <w:rFonts w:ascii="Georgia" w:hAnsi="Georgia"/>
          <w:sz w:val="20"/>
          <w:szCs w:val="20"/>
        </w:rPr>
        <w:t xml:space="preserve"> (frø)</w:t>
      </w:r>
      <w:r w:rsidRPr="007F496C">
        <w:rPr>
          <w:rFonts w:ascii="Georgia" w:hAnsi="Georgia"/>
          <w:sz w:val="20"/>
          <w:szCs w:val="20"/>
        </w:rPr>
        <w:tab/>
        <w:t>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834F6E">
        <w:rPr>
          <w:rFonts w:ascii="Georgia" w:hAnsi="Georgia"/>
          <w:i/>
          <w:sz w:val="20"/>
          <w:szCs w:val="20"/>
          <w:lang w:val="en-US"/>
        </w:rPr>
        <w:t>Mespi</w:t>
      </w:r>
      <w:r w:rsidRPr="007F496C">
        <w:rPr>
          <w:rFonts w:ascii="Georgia" w:hAnsi="Georgia"/>
          <w:i/>
          <w:sz w:val="20"/>
          <w:szCs w:val="20"/>
          <w:lang w:val="en-US"/>
        </w:rPr>
        <w:t>lus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1)+11)+14)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Metrosideros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excelsa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Metroxylon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sagu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Michelia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 xml:space="preserve"> doltsopa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Monstera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Musa</w:t>
      </w:r>
      <w:r w:rsidRPr="007F496C">
        <w:rPr>
          <w:rFonts w:ascii="Georgia" w:hAnsi="Georgia"/>
          <w:b/>
          <w:i/>
          <w:sz w:val="20"/>
          <w:szCs w:val="20"/>
          <w:lang w:val="en-GB"/>
        </w:rPr>
        <w:t>ceae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Muscari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løg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Myoporum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insulare</w:t>
      </w:r>
      <w:proofErr w:type="spellEnd"/>
      <w:r>
        <w:rPr>
          <w:rFonts w:ascii="Georgia" w:hAnsi="Georgia"/>
          <w:b/>
          <w:i/>
          <w:lang w:val="en-GB"/>
        </w:rPr>
        <w:tab/>
      </w:r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en-GB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Myrtus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communis</w:t>
      </w:r>
      <w:proofErr w:type="spellEnd"/>
      <w:r>
        <w:rPr>
          <w:rFonts w:ascii="Georgia" w:hAnsi="Georgia"/>
          <w:b/>
          <w:lang w:val="en-GB"/>
        </w:rPr>
        <w:tab/>
      </w:r>
      <w:r w:rsidRPr="007F496C">
        <w:rPr>
          <w:rFonts w:ascii="Georgia" w:hAnsi="Georgia"/>
          <w:b/>
          <w:sz w:val="20"/>
          <w:szCs w:val="20"/>
          <w:lang w:val="en-GB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Narcissus</w:t>
      </w:r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løg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Nerium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oleander </w:t>
      </w:r>
      <w:r w:rsidRPr="007F496C">
        <w:rPr>
          <w:rFonts w:ascii="Georgia" w:hAnsi="Georgia"/>
          <w:b/>
          <w:sz w:val="20"/>
          <w:szCs w:val="20"/>
          <w:lang w:val="en-GB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Nerium</w:t>
      </w:r>
      <w:proofErr w:type="spellEnd"/>
      <w:r>
        <w:rPr>
          <w:rFonts w:ascii="Georgia" w:hAnsi="Georgia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1b)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Nicotiana</w:t>
      </w:r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Nothofagus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obliqua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21)</w:t>
      </w:r>
    </w:p>
    <w:p w:rsidR="00834F6E" w:rsidRPr="00FF2048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FF2048">
        <w:rPr>
          <w:rFonts w:ascii="Georgia" w:hAnsi="Georgia"/>
          <w:b/>
          <w:i/>
          <w:sz w:val="20"/>
          <w:szCs w:val="20"/>
          <w:lang w:val="en-US"/>
        </w:rPr>
        <w:t xml:space="preserve">Olea </w:t>
      </w:r>
      <w:proofErr w:type="spellStart"/>
      <w:r w:rsidRPr="00FF2048">
        <w:rPr>
          <w:rFonts w:ascii="Georgia" w:hAnsi="Georgia"/>
          <w:b/>
          <w:i/>
          <w:sz w:val="20"/>
          <w:szCs w:val="20"/>
          <w:lang w:val="en-US"/>
        </w:rPr>
        <w:t>europaea</w:t>
      </w:r>
      <w:proofErr w:type="spellEnd"/>
      <w:r w:rsidRPr="00FF2048">
        <w:rPr>
          <w:rFonts w:ascii="Georgia" w:hAnsi="Georgia"/>
          <w:sz w:val="20"/>
          <w:szCs w:val="20"/>
          <w:lang w:val="en-US"/>
        </w:rPr>
        <w:t xml:space="preserve">  (</w:t>
      </w:r>
      <w:proofErr w:type="spellStart"/>
      <w:r w:rsidRPr="00FF2048">
        <w:rPr>
          <w:rFonts w:ascii="Georgia" w:hAnsi="Georgia"/>
          <w:sz w:val="20"/>
          <w:szCs w:val="20"/>
          <w:lang w:val="en-US"/>
        </w:rPr>
        <w:t>oliven</w:t>
      </w:r>
      <w:proofErr w:type="spellEnd"/>
      <w:r w:rsidRPr="00FF2048">
        <w:rPr>
          <w:rFonts w:ascii="Georgia" w:hAnsi="Georgia"/>
          <w:sz w:val="20"/>
          <w:szCs w:val="20"/>
          <w:lang w:val="en-US"/>
        </w:rPr>
        <w:t>)(</w:t>
      </w:r>
      <w:proofErr w:type="spellStart"/>
      <w:r w:rsidRPr="00FF2048">
        <w:rPr>
          <w:rFonts w:ascii="Georgia" w:hAnsi="Georgia"/>
          <w:sz w:val="20"/>
          <w:szCs w:val="20"/>
          <w:lang w:val="en-US"/>
        </w:rPr>
        <w:t>frugtpl</w:t>
      </w:r>
      <w:proofErr w:type="spellEnd"/>
      <w:r w:rsidRPr="00FF2048">
        <w:rPr>
          <w:rFonts w:ascii="Georgia" w:hAnsi="Georgia"/>
          <w:sz w:val="20"/>
          <w:szCs w:val="20"/>
          <w:lang w:val="en-US"/>
        </w:rPr>
        <w:t>.)1b), 16</w:t>
      </w:r>
      <w:r w:rsidRPr="00FF2048">
        <w:rPr>
          <w:rFonts w:ascii="Georgia" w:hAnsi="Georgia"/>
          <w:b/>
          <w:sz w:val="20"/>
          <w:szCs w:val="20"/>
          <w:lang w:val="en-US"/>
        </w:rPr>
        <w:t>)+ 20)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Ornithogalum</w:t>
      </w:r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løg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Oreodoxa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regia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Osmanthus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heterophyllus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b/>
          <w:sz w:val="20"/>
          <w:szCs w:val="20"/>
          <w:lang w:val="en-GB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i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Palmae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 xml:space="preserve"> 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4a)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Parrotia persica</w:t>
      </w:r>
      <w:r w:rsidRPr="007F496C">
        <w:rPr>
          <w:rFonts w:ascii="Georgia" w:hAnsi="Georgia"/>
          <w:b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Pelargonium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graveolens</w:t>
      </w:r>
      <w:proofErr w:type="spellEnd"/>
      <w:r w:rsidRPr="007F496C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Pelargonium</w:t>
      </w:r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 xml:space="preserve">Petroselinum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crispum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persillepl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.)</w:t>
      </w:r>
      <w:r w:rsidRPr="007F496C">
        <w:rPr>
          <w:rFonts w:ascii="Georgia" w:hAnsi="Georgia"/>
          <w:sz w:val="20"/>
          <w:szCs w:val="20"/>
          <w:lang w:val="en-GB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Petunia</w:t>
      </w:r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Persea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(avocado)</w:t>
      </w:r>
      <w:r w:rsidRPr="007F496C">
        <w:rPr>
          <w:rFonts w:ascii="Georgia" w:hAnsi="Georgia"/>
          <w:sz w:val="20"/>
          <w:szCs w:val="20"/>
          <w:lang w:val="en-GB"/>
        </w:rPr>
        <w:tab/>
        <w:t>2)+3)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Phaseolus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sz w:val="20"/>
          <w:szCs w:val="20"/>
          <w:lang w:val="en-GB"/>
        </w:rPr>
        <w:t>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frø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Phaseolus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coccineus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pralbønne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13)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Phaseolus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 xml:space="preserve"> vulgaris </w:t>
      </w:r>
      <w:r w:rsidRPr="007F496C">
        <w:rPr>
          <w:rFonts w:ascii="Georgia" w:hAnsi="Georgia"/>
          <w:sz w:val="20"/>
          <w:szCs w:val="20"/>
          <w:lang w:val="en-US"/>
        </w:rPr>
        <w:t>(</w:t>
      </w:r>
      <w:proofErr w:type="spellStart"/>
      <w:r w:rsidRPr="007F496C">
        <w:rPr>
          <w:rFonts w:ascii="Georgia" w:hAnsi="Georgia"/>
          <w:sz w:val="20"/>
          <w:szCs w:val="20"/>
          <w:lang w:val="en-US"/>
        </w:rPr>
        <w:t>frø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>)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0)+22)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Phaseolus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 xml:space="preserve"> vulgaris </w:t>
      </w:r>
      <w:r w:rsidRPr="007F496C">
        <w:rPr>
          <w:rFonts w:ascii="Georgia" w:hAnsi="Georgia"/>
          <w:sz w:val="20"/>
          <w:szCs w:val="20"/>
          <w:lang w:val="en-US"/>
        </w:rPr>
        <w:t>(planter)</w:t>
      </w:r>
      <w:r w:rsidRPr="007F496C">
        <w:rPr>
          <w:rFonts w:ascii="Georgia" w:hAnsi="Georgia"/>
          <w:sz w:val="20"/>
          <w:szCs w:val="20"/>
          <w:lang w:val="en-US"/>
        </w:rPr>
        <w:tab/>
        <w:t>13)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Phagnalon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saxatile</w:t>
      </w:r>
      <w:proofErr w:type="spellEnd"/>
      <w:r>
        <w:rPr>
          <w:rFonts w:ascii="Georgia" w:hAnsi="Georgia"/>
          <w:b/>
          <w:i/>
          <w:lang w:val="en-US"/>
        </w:rPr>
        <w:tab/>
      </w:r>
      <w:r w:rsidRPr="007F496C">
        <w:rPr>
          <w:rFonts w:ascii="Georgia" w:hAnsi="Georgia"/>
          <w:b/>
          <w:sz w:val="20"/>
          <w:szCs w:val="20"/>
          <w:lang w:val="en-US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Philodendron</w:t>
      </w:r>
      <w:r w:rsidRPr="007F496C">
        <w:rPr>
          <w:rFonts w:ascii="Georgia" w:hAnsi="Georgia"/>
          <w:sz w:val="20"/>
          <w:szCs w:val="20"/>
          <w:lang w:val="en-US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i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Phillyrea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latifolia</w:t>
      </w:r>
      <w:r>
        <w:rPr>
          <w:rFonts w:ascii="Georgia" w:hAnsi="Georgia"/>
          <w:b/>
          <w:i/>
          <w:lang w:val="en-US"/>
        </w:rPr>
        <w:tab/>
      </w:r>
      <w:r w:rsidRPr="007F496C">
        <w:rPr>
          <w:rFonts w:ascii="Georgia" w:hAnsi="Georgia"/>
          <w:b/>
          <w:sz w:val="20"/>
          <w:szCs w:val="20"/>
          <w:lang w:val="en-US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lastRenderedPageBreak/>
        <w:t>Phoenix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 xml:space="preserve">2) 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 xml:space="preserve">Phoenix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canariensis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 xml:space="preserve">Phoenix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dactylifera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 xml:space="preserve">Phoenix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sylvestris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 xml:space="preserve">Phoenix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theophrasti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 xml:space="preserve">Photinia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davidiana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1)+11)+14)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 xml:space="preserve">Photinia x fraseri 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Physalis</w:t>
      </w:r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D84E14">
      <w:pPr>
        <w:tabs>
          <w:tab w:val="left" w:pos="3261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Picea</w:t>
      </w:r>
      <w:r w:rsidRPr="007F496C">
        <w:rPr>
          <w:rFonts w:ascii="Georgia" w:hAnsi="Georgia"/>
          <w:sz w:val="20"/>
          <w:szCs w:val="20"/>
          <w:lang w:val="en-US"/>
        </w:rPr>
        <w:t>*</w:t>
      </w:r>
      <w:r>
        <w:rPr>
          <w:rFonts w:ascii="Georgia" w:hAnsi="Georgia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2)+4b)+9)+14)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391E53">
        <w:rPr>
          <w:rFonts w:ascii="Georgia" w:hAnsi="Georgia"/>
          <w:i/>
          <w:sz w:val="20"/>
          <w:szCs w:val="20"/>
          <w:lang w:val="en-US"/>
        </w:rPr>
        <w:t>Pieris</w:t>
      </w:r>
      <w:r w:rsidRPr="00391E53">
        <w:rPr>
          <w:rFonts w:ascii="Georgia" w:hAnsi="Georgia"/>
          <w:i/>
          <w:sz w:val="20"/>
          <w:szCs w:val="20"/>
          <w:lang w:val="en-US"/>
        </w:rPr>
        <w:tab/>
      </w:r>
      <w:r w:rsidRPr="00391E53">
        <w:rPr>
          <w:rFonts w:ascii="Georgia" w:hAnsi="Georgia"/>
          <w:sz w:val="20"/>
          <w:szCs w:val="20"/>
          <w:lang w:val="en-US"/>
        </w:rPr>
        <w:t>21)</w:t>
      </w:r>
    </w:p>
    <w:p w:rsidR="003C4365" w:rsidRPr="00391E53" w:rsidRDefault="00834F6E" w:rsidP="003C4365">
      <w:pPr>
        <w:tabs>
          <w:tab w:val="left" w:pos="3119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391E53">
        <w:rPr>
          <w:rFonts w:ascii="Georgia" w:hAnsi="Georgia"/>
          <w:i/>
          <w:sz w:val="20"/>
          <w:szCs w:val="20"/>
          <w:lang w:val="en-US"/>
        </w:rPr>
        <w:t>Pinus</w:t>
      </w:r>
      <w:r w:rsidRPr="00391E53">
        <w:rPr>
          <w:rFonts w:ascii="Georgia" w:hAnsi="Georgia"/>
          <w:sz w:val="20"/>
          <w:szCs w:val="20"/>
          <w:lang w:val="en-US"/>
        </w:rPr>
        <w:t xml:space="preserve">* - </w:t>
      </w:r>
      <w:proofErr w:type="spellStart"/>
      <w:r w:rsidRPr="00391E53">
        <w:rPr>
          <w:rFonts w:ascii="Georgia" w:hAnsi="Georgia"/>
          <w:sz w:val="20"/>
          <w:szCs w:val="20"/>
          <w:lang w:val="en-US"/>
        </w:rPr>
        <w:t>alle</w:t>
      </w:r>
      <w:proofErr w:type="spellEnd"/>
      <w:r w:rsidRPr="00391E53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391E53">
        <w:rPr>
          <w:rFonts w:ascii="Georgia" w:hAnsi="Georgia"/>
          <w:sz w:val="20"/>
          <w:szCs w:val="20"/>
          <w:lang w:val="en-US"/>
        </w:rPr>
        <w:t>arter</w:t>
      </w:r>
      <w:proofErr w:type="spellEnd"/>
      <w:r w:rsidRPr="00391E53">
        <w:rPr>
          <w:rFonts w:ascii="Georgia" w:hAnsi="Georgia"/>
          <w:color w:val="FF0000"/>
          <w:lang w:val="en-US"/>
        </w:rPr>
        <w:tab/>
      </w:r>
      <w:r w:rsidRPr="00391E53">
        <w:rPr>
          <w:rFonts w:ascii="Georgia" w:hAnsi="Georgia"/>
          <w:color w:val="FF0000"/>
          <w:sz w:val="20"/>
          <w:szCs w:val="20"/>
          <w:lang w:val="en-US"/>
        </w:rPr>
        <w:t xml:space="preserve"> </w:t>
      </w:r>
      <w:r w:rsidRPr="00391E53">
        <w:rPr>
          <w:rFonts w:ascii="Georgia" w:hAnsi="Georgia"/>
          <w:sz w:val="20"/>
          <w:szCs w:val="20"/>
          <w:lang w:val="en-US"/>
        </w:rPr>
        <w:t>2)+4b)+8)+14)</w:t>
      </w:r>
    </w:p>
    <w:p w:rsidR="00834F6E" w:rsidRPr="00FF2048" w:rsidRDefault="00834F6E" w:rsidP="003C4365">
      <w:pPr>
        <w:tabs>
          <w:tab w:val="left" w:pos="3119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FF2048">
        <w:rPr>
          <w:rFonts w:ascii="Georgia" w:hAnsi="Georgia"/>
          <w:i/>
          <w:sz w:val="20"/>
          <w:szCs w:val="20"/>
        </w:rPr>
        <w:t>Pistacia</w:t>
      </w:r>
      <w:proofErr w:type="spellEnd"/>
      <w:r w:rsidRPr="00FF2048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FF2048">
        <w:rPr>
          <w:rFonts w:ascii="Georgia" w:hAnsi="Georgia"/>
          <w:i/>
          <w:sz w:val="20"/>
          <w:szCs w:val="20"/>
        </w:rPr>
        <w:t>vera</w:t>
      </w:r>
      <w:proofErr w:type="spellEnd"/>
      <w:r w:rsidRPr="00FF2048">
        <w:rPr>
          <w:rFonts w:ascii="Georgia" w:hAnsi="Georgia"/>
          <w:sz w:val="20"/>
          <w:szCs w:val="20"/>
        </w:rPr>
        <w:t xml:space="preserve"> (pistacie)</w:t>
      </w:r>
      <w:r w:rsidRPr="00FF2048">
        <w:rPr>
          <w:rFonts w:ascii="Georgia" w:hAnsi="Georgia"/>
          <w:sz w:val="20"/>
          <w:szCs w:val="20"/>
        </w:rPr>
        <w:tab/>
        <w:t>16)</w:t>
      </w:r>
    </w:p>
    <w:p w:rsidR="00834F6E" w:rsidRPr="00FF2048" w:rsidRDefault="00834F6E" w:rsidP="00834F6E">
      <w:pPr>
        <w:pStyle w:val="Overskrift8"/>
        <w:rPr>
          <w:rFonts w:ascii="Georgia" w:hAnsi="Georgia"/>
          <w:sz w:val="20"/>
          <w:szCs w:val="20"/>
        </w:rPr>
      </w:pPr>
      <w:proofErr w:type="spellStart"/>
      <w:r w:rsidRPr="00FF2048">
        <w:rPr>
          <w:rFonts w:ascii="Georgia" w:hAnsi="Georgia"/>
          <w:sz w:val="20"/>
          <w:szCs w:val="20"/>
        </w:rPr>
        <w:t>Pisum</w:t>
      </w:r>
      <w:proofErr w:type="spellEnd"/>
      <w:r w:rsidRPr="00FF2048">
        <w:rPr>
          <w:rFonts w:ascii="Georgia" w:hAnsi="Georgia"/>
          <w:sz w:val="20"/>
          <w:szCs w:val="20"/>
        </w:rPr>
        <w:t xml:space="preserve"> </w:t>
      </w:r>
      <w:proofErr w:type="spellStart"/>
      <w:r w:rsidRPr="00FF2048">
        <w:rPr>
          <w:rFonts w:ascii="Georgia" w:hAnsi="Georgia"/>
          <w:sz w:val="20"/>
          <w:szCs w:val="20"/>
        </w:rPr>
        <w:t>sativum</w:t>
      </w:r>
      <w:proofErr w:type="spellEnd"/>
    </w:p>
    <w:p w:rsidR="00834F6E" w:rsidRPr="00FF2048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FF2048">
        <w:rPr>
          <w:rFonts w:ascii="Georgia" w:hAnsi="Georgia"/>
          <w:sz w:val="20"/>
          <w:szCs w:val="20"/>
        </w:rPr>
        <w:tab/>
        <w:t>(ærteplanter dog ikke foderært)</w:t>
      </w:r>
      <w:r w:rsidRPr="00FF2048">
        <w:rPr>
          <w:rFonts w:ascii="Georgia" w:hAnsi="Georgia"/>
          <w:sz w:val="20"/>
          <w:szCs w:val="20"/>
        </w:rPr>
        <w:tab/>
        <w:t>13)</w:t>
      </w:r>
    </w:p>
    <w:p w:rsidR="00834F6E" w:rsidRP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3C4365">
        <w:rPr>
          <w:rFonts w:ascii="Georgia" w:hAnsi="Georgia"/>
          <w:i/>
          <w:sz w:val="20"/>
          <w:szCs w:val="20"/>
          <w:lang w:val="en-US"/>
        </w:rPr>
        <w:t>Platanus</w:t>
      </w:r>
      <w:proofErr w:type="spellEnd"/>
      <w:r w:rsidRPr="003C4365">
        <w:rPr>
          <w:rFonts w:ascii="Georgia" w:hAnsi="Georgia"/>
          <w:sz w:val="20"/>
          <w:szCs w:val="20"/>
          <w:lang w:val="en-US"/>
        </w:rPr>
        <w:tab/>
        <w:t>1a)+2)+14)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r w:rsidRPr="00834F6E">
        <w:rPr>
          <w:rFonts w:ascii="Georgia" w:hAnsi="Georgia"/>
          <w:b/>
          <w:i/>
          <w:sz w:val="20"/>
          <w:szCs w:val="20"/>
          <w:lang w:val="en-US"/>
        </w:rPr>
        <w:t xml:space="preserve">Polygala </w:t>
      </w:r>
      <w:proofErr w:type="spellStart"/>
      <w:r w:rsidRPr="00834F6E">
        <w:rPr>
          <w:rFonts w:ascii="Georgia" w:hAnsi="Georgia"/>
          <w:b/>
          <w:i/>
          <w:sz w:val="20"/>
          <w:szCs w:val="20"/>
          <w:lang w:val="en-US"/>
        </w:rPr>
        <w:t>myrtifolia</w:t>
      </w:r>
      <w:proofErr w:type="spellEnd"/>
      <w:r w:rsidRPr="00834F6E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834F6E">
        <w:rPr>
          <w:rFonts w:ascii="Georgia" w:hAnsi="Georgia"/>
          <w:i/>
          <w:sz w:val="20"/>
          <w:szCs w:val="20"/>
          <w:lang w:val="en-US"/>
        </w:rPr>
        <w:t>Pon</w:t>
      </w:r>
      <w:r w:rsidRPr="007F496C">
        <w:rPr>
          <w:rFonts w:ascii="Georgia" w:hAnsi="Georgia"/>
          <w:i/>
          <w:sz w:val="20"/>
          <w:szCs w:val="20"/>
          <w:lang w:val="en-US"/>
        </w:rPr>
        <w:t xml:space="preserve">cirus </w:t>
      </w:r>
      <w:r w:rsidRPr="007F496C">
        <w:rPr>
          <w:rFonts w:ascii="Georgia" w:hAnsi="Georgia"/>
          <w:sz w:val="20"/>
          <w:szCs w:val="20"/>
          <w:lang w:val="en-US"/>
        </w:rPr>
        <w:t xml:space="preserve">incl. </w:t>
      </w:r>
      <w:proofErr w:type="spellStart"/>
      <w:r w:rsidRPr="007F496C">
        <w:rPr>
          <w:rFonts w:ascii="Georgia" w:hAnsi="Georgia"/>
          <w:sz w:val="20"/>
          <w:szCs w:val="20"/>
          <w:lang w:val="en-US"/>
        </w:rPr>
        <w:t>hybrider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4)+14)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Populus</w:t>
      </w:r>
      <w:r w:rsidRPr="007F496C">
        <w:rPr>
          <w:rFonts w:ascii="Georgia" w:hAnsi="Georgia"/>
          <w:sz w:val="20"/>
          <w:szCs w:val="20"/>
          <w:lang w:val="en-GB"/>
        </w:rPr>
        <w:tab/>
        <w:t>1a)+2+6+14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Portulaca</w:t>
      </w:r>
      <w:proofErr w:type="spellEnd"/>
      <w:r>
        <w:rPr>
          <w:rFonts w:ascii="Georgia" w:hAnsi="Georgia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1b)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Prunus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avium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en-GB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Prunus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cerasifera</w:t>
      </w:r>
      <w:proofErr w:type="spellEnd"/>
      <w:r w:rsidRPr="007F496C">
        <w:rPr>
          <w:rFonts w:ascii="Georgia" w:hAnsi="Georgia"/>
          <w:b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en-GB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709" w:right="-142" w:hanging="709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Prunus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dulcis</w:t>
      </w:r>
      <w:proofErr w:type="spellEnd"/>
      <w:r>
        <w:rPr>
          <w:rFonts w:ascii="Georgia" w:hAnsi="Georgia"/>
          <w:b/>
          <w:lang w:val="en-GB"/>
        </w:rPr>
        <w:tab/>
      </w:r>
      <w:r w:rsidRPr="007F496C">
        <w:rPr>
          <w:rFonts w:ascii="Georgia" w:hAnsi="Georgia"/>
          <w:b/>
          <w:sz w:val="20"/>
          <w:szCs w:val="20"/>
          <w:lang w:val="en-GB"/>
        </w:rPr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Prunus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laurocerasus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sz w:val="20"/>
          <w:szCs w:val="20"/>
          <w:lang w:val="en-GB"/>
        </w:rPr>
        <w:tab/>
        <w:t>1a)+2)+16)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Prunus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lusitanica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2)+16)</w:t>
      </w:r>
    </w:p>
    <w:p w:rsidR="003C4365" w:rsidRPr="00391E53" w:rsidRDefault="00834F6E" w:rsidP="00834F6E">
      <w:pPr>
        <w:tabs>
          <w:tab w:val="left" w:pos="3119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391E53">
        <w:rPr>
          <w:rFonts w:ascii="Georgia" w:hAnsi="Georgia"/>
          <w:b/>
          <w:i/>
          <w:sz w:val="20"/>
          <w:szCs w:val="20"/>
          <w:lang w:val="en-GB"/>
        </w:rPr>
        <w:t>Prunus</w:t>
      </w:r>
      <w:proofErr w:type="spellEnd"/>
      <w:r w:rsidRPr="00391E53">
        <w:rPr>
          <w:rFonts w:ascii="Georgia" w:hAnsi="Georgia"/>
          <w:b/>
          <w:i/>
          <w:sz w:val="20"/>
          <w:szCs w:val="20"/>
          <w:lang w:val="en-GB"/>
        </w:rPr>
        <w:t xml:space="preserve">, </w:t>
      </w:r>
      <w:proofErr w:type="spellStart"/>
      <w:r w:rsidRPr="00391E53">
        <w:rPr>
          <w:rFonts w:ascii="Georgia" w:hAnsi="Georgia"/>
          <w:b/>
          <w:sz w:val="20"/>
          <w:szCs w:val="20"/>
          <w:lang w:val="en-GB"/>
        </w:rPr>
        <w:t>øvrige</w:t>
      </w:r>
      <w:proofErr w:type="spellEnd"/>
      <w:r w:rsidRPr="00391E53">
        <w:rPr>
          <w:rFonts w:ascii="Georgia" w:hAnsi="Georgia"/>
          <w:lang w:val="en-GB"/>
        </w:rPr>
        <w:tab/>
      </w:r>
      <w:r w:rsidRPr="00391E53">
        <w:rPr>
          <w:rFonts w:ascii="Georgia" w:hAnsi="Georgia"/>
          <w:sz w:val="20"/>
          <w:szCs w:val="20"/>
          <w:lang w:val="en-GB"/>
        </w:rPr>
        <w:t>1)+1b)+16)</w:t>
      </w:r>
      <w:r w:rsidRPr="00391E53">
        <w:rPr>
          <w:rFonts w:ascii="Georgia" w:hAnsi="Georgia"/>
          <w:b/>
          <w:sz w:val="20"/>
          <w:szCs w:val="20"/>
          <w:lang w:val="en-GB"/>
        </w:rPr>
        <w:t>+20</w:t>
      </w:r>
      <w:r w:rsidRPr="00391E53">
        <w:rPr>
          <w:rFonts w:ascii="Georgia" w:hAnsi="Georgia"/>
          <w:sz w:val="20"/>
          <w:szCs w:val="20"/>
          <w:lang w:val="en-GB"/>
        </w:rPr>
        <w:t>)</w:t>
      </w:r>
    </w:p>
    <w:p w:rsidR="00834F6E" w:rsidRPr="00391E53" w:rsidRDefault="00834F6E" w:rsidP="00834F6E">
      <w:pPr>
        <w:tabs>
          <w:tab w:val="left" w:pos="3119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391E53">
        <w:rPr>
          <w:rFonts w:ascii="Georgia" w:hAnsi="Georgia"/>
          <w:i/>
          <w:sz w:val="20"/>
          <w:szCs w:val="20"/>
          <w:lang w:val="en-GB"/>
        </w:rPr>
        <w:t>Pseudotsuga</w:t>
      </w:r>
      <w:r w:rsidRPr="00391E53">
        <w:rPr>
          <w:rFonts w:ascii="Georgia" w:hAnsi="Georgia"/>
          <w:sz w:val="20"/>
          <w:szCs w:val="20"/>
          <w:lang w:val="en-GB"/>
        </w:rPr>
        <w:t>*</w:t>
      </w:r>
      <w:r w:rsidRPr="00391E53">
        <w:rPr>
          <w:rFonts w:ascii="Georgia" w:hAnsi="Georgia"/>
          <w:color w:val="FF0000"/>
          <w:lang w:val="en-GB"/>
        </w:rPr>
        <w:tab/>
      </w:r>
      <w:r w:rsidRPr="00391E53">
        <w:rPr>
          <w:rFonts w:ascii="Georgia" w:hAnsi="Georgia"/>
          <w:sz w:val="20"/>
          <w:szCs w:val="20"/>
          <w:lang w:val="en-GB"/>
        </w:rPr>
        <w:t>2)+4b)+6)+14)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Pseudotsuga menziesii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21)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Puschkinia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US"/>
        </w:rPr>
        <w:t>løg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>)</w:t>
      </w:r>
      <w:r w:rsidRPr="007F496C">
        <w:rPr>
          <w:rFonts w:ascii="Georgia" w:hAnsi="Georgia"/>
          <w:sz w:val="20"/>
          <w:szCs w:val="20"/>
          <w:lang w:val="en-US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Pyracantha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1)+11)+14)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Pyrus</w:t>
      </w:r>
      <w:r w:rsidRPr="007F496C">
        <w:rPr>
          <w:rFonts w:ascii="Georgia" w:hAnsi="Georgia"/>
          <w:sz w:val="20"/>
          <w:szCs w:val="20"/>
          <w:lang w:val="en-US"/>
        </w:rPr>
        <w:tab/>
        <w:t>1)+11)+16)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Quercus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suber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Quercus</w:t>
      </w:r>
      <w:r w:rsidRPr="007F496C">
        <w:rPr>
          <w:rFonts w:ascii="Georgia" w:hAnsi="Georgia"/>
          <w:sz w:val="20"/>
          <w:szCs w:val="20"/>
          <w:lang w:val="en-GB"/>
        </w:rPr>
        <w:tab/>
        <w:t>2)+14)+21)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Raphanus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sativus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radis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Ravenala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Rhamnus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alaternus</w:t>
      </w:r>
      <w:proofErr w:type="spellEnd"/>
      <w:r>
        <w:rPr>
          <w:rFonts w:ascii="Georgia" w:hAnsi="Georgia"/>
          <w:b/>
          <w:lang w:val="en-GB"/>
        </w:rPr>
        <w:tab/>
      </w:r>
      <w:r w:rsidRPr="007F496C">
        <w:rPr>
          <w:rFonts w:ascii="Georgia" w:hAnsi="Georgia"/>
          <w:b/>
          <w:sz w:val="20"/>
          <w:szCs w:val="20"/>
          <w:lang w:val="en-GB"/>
        </w:rPr>
        <w:t>20</w:t>
      </w:r>
      <w:r w:rsidRPr="007F496C">
        <w:rPr>
          <w:rFonts w:ascii="Georgia" w:hAnsi="Georgia"/>
          <w:sz w:val="20"/>
          <w:szCs w:val="20"/>
          <w:lang w:val="en-GB"/>
        </w:rPr>
        <w:t>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Rhamnus californica</w:t>
      </w:r>
      <w:r w:rsidRPr="007F496C">
        <w:rPr>
          <w:rFonts w:ascii="Georgia" w:hAnsi="Georgia"/>
          <w:sz w:val="20"/>
          <w:szCs w:val="20"/>
          <w:lang w:val="en-GB"/>
        </w:rPr>
        <w:tab/>
        <w:t>21)</w:t>
      </w:r>
    </w:p>
    <w:p w:rsidR="00834F6E" w:rsidRPr="00834F6E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834F6E">
        <w:rPr>
          <w:rFonts w:ascii="Georgia" w:hAnsi="Georgia"/>
          <w:i/>
          <w:sz w:val="20"/>
          <w:szCs w:val="20"/>
        </w:rPr>
        <w:t>Rheum</w:t>
      </w:r>
      <w:proofErr w:type="spellEnd"/>
      <w:r w:rsidRPr="00834F6E">
        <w:rPr>
          <w:rFonts w:ascii="Georgia" w:hAnsi="Georgia"/>
          <w:sz w:val="20"/>
          <w:szCs w:val="20"/>
        </w:rPr>
        <w:t xml:space="preserve"> (haverabarber)</w:t>
      </w:r>
      <w:r w:rsidRPr="00834F6E">
        <w:rPr>
          <w:rFonts w:ascii="Georgia" w:hAnsi="Georgia"/>
          <w:sz w:val="20"/>
          <w:szCs w:val="20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Rhododendron</w:t>
      </w:r>
      <w:proofErr w:type="spellEnd"/>
      <w:r w:rsidRPr="007F496C">
        <w:rPr>
          <w:rFonts w:ascii="Georgia" w:hAnsi="Georgia"/>
          <w:sz w:val="20"/>
          <w:szCs w:val="20"/>
        </w:rPr>
        <w:t xml:space="preserve"> dog ikke </w:t>
      </w:r>
    </w:p>
    <w:p w:rsidR="003C4365" w:rsidRDefault="00834F6E" w:rsidP="003C4365">
      <w:pPr>
        <w:tabs>
          <w:tab w:val="left" w:pos="3402"/>
        </w:tabs>
        <w:ind w:right="-142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 xml:space="preserve">    R. </w:t>
      </w:r>
      <w:proofErr w:type="spellStart"/>
      <w:r w:rsidRPr="007F496C">
        <w:rPr>
          <w:rFonts w:ascii="Georgia" w:hAnsi="Georgia"/>
          <w:i/>
          <w:sz w:val="20"/>
          <w:szCs w:val="20"/>
        </w:rPr>
        <w:t>simsii</w:t>
      </w:r>
      <w:proofErr w:type="spellEnd"/>
      <w:r w:rsidRPr="007F496C">
        <w:rPr>
          <w:rFonts w:ascii="Georgia" w:hAnsi="Georgia"/>
          <w:sz w:val="20"/>
          <w:szCs w:val="20"/>
        </w:rPr>
        <w:tab/>
        <w:t>1)+21)</w:t>
      </w:r>
    </w:p>
    <w:p w:rsidR="00834F6E" w:rsidRPr="007F496C" w:rsidRDefault="00834F6E" w:rsidP="003C4365">
      <w:pPr>
        <w:tabs>
          <w:tab w:val="left" w:pos="3402"/>
        </w:tabs>
        <w:ind w:right="-142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Ribes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frugtplanter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16)</w:t>
      </w:r>
    </w:p>
    <w:p w:rsidR="00834F6E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i/>
          <w:lang w:val="en-GB"/>
        </w:rPr>
      </w:pPr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Rosa x floribunda 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r>
        <w:rPr>
          <w:rFonts w:ascii="Georgia" w:hAnsi="Georgia"/>
          <w:b/>
          <w:i/>
          <w:lang w:val="en-GB"/>
        </w:rPr>
        <w:t xml:space="preserve">   </w:t>
      </w:r>
      <w:r w:rsidRPr="007F496C">
        <w:rPr>
          <w:rFonts w:ascii="Georgia" w:hAnsi="Georgia"/>
          <w:b/>
          <w:i/>
          <w:sz w:val="20"/>
          <w:szCs w:val="20"/>
          <w:lang w:val="en-GB"/>
        </w:rPr>
        <w:t>(syn. Rosa multiflora)</w:t>
      </w:r>
      <w:r w:rsidRPr="007F496C">
        <w:rPr>
          <w:rFonts w:ascii="Georgia" w:hAnsi="Georgia"/>
          <w:b/>
          <w:sz w:val="20"/>
          <w:szCs w:val="20"/>
          <w:lang w:val="en-GB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Rosa</w:t>
      </w:r>
      <w:r w:rsidRPr="007F496C">
        <w:rPr>
          <w:rFonts w:ascii="Georgia" w:hAnsi="Georgia"/>
          <w:sz w:val="20"/>
          <w:szCs w:val="20"/>
          <w:lang w:val="en-GB"/>
        </w:rPr>
        <w:tab/>
        <w:t>1a)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Rosa gymnocarpa</w:t>
      </w:r>
      <w:r w:rsidRPr="007F496C">
        <w:rPr>
          <w:rFonts w:ascii="Georgia" w:hAnsi="Georgia"/>
          <w:b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Rosmarinus officinalis </w:t>
      </w:r>
      <w:r w:rsidRPr="007F496C">
        <w:rPr>
          <w:rFonts w:ascii="Georgia" w:hAnsi="Georgia"/>
          <w:b/>
          <w:sz w:val="20"/>
          <w:szCs w:val="20"/>
          <w:lang w:val="en-GB"/>
        </w:rPr>
        <w:tab/>
        <w:t>20)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Rubus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ab/>
        <w:t>2)+16)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Sabal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 xml:space="preserve">Sabal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umbraculifera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Salix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Salix caprea</w:t>
      </w:r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b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Salpiglossis</w:t>
      </w:r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Schizanthus</w:t>
      </w:r>
      <w:r w:rsidRPr="007F496C">
        <w:rPr>
          <w:rFonts w:ascii="Georgia" w:hAnsi="Georgia"/>
          <w:sz w:val="20"/>
          <w:szCs w:val="20"/>
          <w:lang w:val="en-GB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Scilla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løg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Scindapsus</w:t>
      </w:r>
      <w:proofErr w:type="spellEnd"/>
      <w:r w:rsidRPr="007F496C">
        <w:rPr>
          <w:rFonts w:ascii="Georgia" w:hAnsi="Georgia"/>
          <w:sz w:val="20"/>
          <w:szCs w:val="20"/>
        </w:rPr>
        <w:tab/>
        <w:t>2)+3)+14)</w:t>
      </w:r>
    </w:p>
    <w:p w:rsidR="00834F6E" w:rsidRPr="007F496C" w:rsidRDefault="004C695F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br w:type="column"/>
      </w:r>
      <w:proofErr w:type="spellStart"/>
      <w:r w:rsidR="00834F6E" w:rsidRPr="007F496C">
        <w:rPr>
          <w:rFonts w:ascii="Georgia" w:hAnsi="Georgia"/>
          <w:i/>
          <w:sz w:val="20"/>
          <w:szCs w:val="20"/>
        </w:rPr>
        <w:t>Scorzonera</w:t>
      </w:r>
      <w:proofErr w:type="spellEnd"/>
      <w:r w:rsidR="00834F6E" w:rsidRPr="007F496C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="00834F6E" w:rsidRPr="007F496C">
        <w:rPr>
          <w:rFonts w:ascii="Georgia" w:hAnsi="Georgia"/>
          <w:i/>
          <w:sz w:val="20"/>
          <w:szCs w:val="20"/>
        </w:rPr>
        <w:t>hispanica</w:t>
      </w:r>
      <w:proofErr w:type="spellEnd"/>
      <w:r w:rsidR="00834F6E" w:rsidRPr="007F496C">
        <w:rPr>
          <w:rFonts w:ascii="Georgia" w:hAnsi="Georgia"/>
          <w:sz w:val="20"/>
          <w:szCs w:val="20"/>
        </w:rPr>
        <w:t xml:space="preserve"> 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(haveskorzoner)</w:t>
      </w:r>
      <w:r w:rsidRPr="007F496C">
        <w:rPr>
          <w:rFonts w:ascii="Georgia" w:hAnsi="Georgia"/>
          <w:sz w:val="20"/>
          <w:szCs w:val="20"/>
        </w:rPr>
        <w:tab/>
        <w:t>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7F496C">
        <w:rPr>
          <w:rFonts w:ascii="Georgia" w:hAnsi="Georgia"/>
          <w:i/>
          <w:sz w:val="20"/>
          <w:szCs w:val="20"/>
        </w:rPr>
        <w:t>Sequoia</w:t>
      </w:r>
      <w:proofErr w:type="spellEnd"/>
      <w:r w:rsidRPr="007F496C">
        <w:rPr>
          <w:rFonts w:ascii="Georgia" w:hAnsi="Georgia"/>
          <w:i/>
          <w:sz w:val="20"/>
          <w:szCs w:val="20"/>
        </w:rPr>
        <w:t xml:space="preserve"> sempervirens</w:t>
      </w:r>
      <w:r w:rsidRPr="007F496C">
        <w:rPr>
          <w:rFonts w:ascii="Georgia" w:hAnsi="Georgia"/>
          <w:i/>
          <w:sz w:val="20"/>
          <w:szCs w:val="20"/>
        </w:rPr>
        <w:tab/>
      </w:r>
      <w:r w:rsidRPr="007F496C">
        <w:rPr>
          <w:rFonts w:ascii="Georgia" w:hAnsi="Georgia"/>
          <w:sz w:val="20"/>
          <w:szCs w:val="20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 xml:space="preserve">Solanaceae </w:t>
      </w:r>
      <w:r w:rsidRPr="007F496C">
        <w:rPr>
          <w:rFonts w:ascii="Georgia" w:hAnsi="Georgia"/>
          <w:sz w:val="20"/>
          <w:szCs w:val="20"/>
        </w:rPr>
        <w:t>–familien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(omfatter mange slægter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- kun nogen nævnt)</w:t>
      </w:r>
      <w:r w:rsidRPr="007F496C">
        <w:rPr>
          <w:rFonts w:ascii="Georgia" w:hAnsi="Georgia"/>
          <w:sz w:val="20"/>
          <w:szCs w:val="20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Solanum jasminoides</w:t>
      </w:r>
      <w:r w:rsidRPr="007F496C">
        <w:rPr>
          <w:rFonts w:ascii="Georgia" w:hAnsi="Georgia"/>
          <w:sz w:val="20"/>
          <w:szCs w:val="20"/>
        </w:rPr>
        <w:tab/>
        <w:t>20)</w:t>
      </w:r>
    </w:p>
    <w:p w:rsidR="00834F6E" w:rsidRPr="007F496C" w:rsidRDefault="00834F6E" w:rsidP="00834F6E">
      <w:pPr>
        <w:pStyle w:val="Overskrift8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 xml:space="preserve">Solanum </w:t>
      </w:r>
      <w:proofErr w:type="spellStart"/>
      <w:r w:rsidRPr="007F496C">
        <w:rPr>
          <w:rFonts w:ascii="Georgia" w:hAnsi="Georgia"/>
          <w:sz w:val="20"/>
          <w:szCs w:val="20"/>
        </w:rPr>
        <w:t>tuberosum</w:t>
      </w:r>
      <w:proofErr w:type="spellEnd"/>
    </w:p>
    <w:p w:rsidR="00834F6E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(læggekartofler)</w:t>
      </w:r>
      <w:r w:rsidRPr="007F496C">
        <w:rPr>
          <w:rFonts w:ascii="Georgia" w:hAnsi="Georgia"/>
          <w:sz w:val="20"/>
          <w:szCs w:val="20"/>
        </w:rPr>
        <w:tab/>
        <w:t>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Solanum</w:t>
      </w:r>
      <w:r w:rsidRPr="007F496C">
        <w:rPr>
          <w:rFonts w:ascii="Georgia" w:hAnsi="Georgia"/>
          <w:sz w:val="20"/>
          <w:szCs w:val="20"/>
        </w:rPr>
        <w:t xml:space="preserve"> planter (andre der danner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udløbere eller knolde. Frø af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disse planter er også omfattet)</w:t>
      </w:r>
      <w:r w:rsidRPr="007F496C">
        <w:rPr>
          <w:rFonts w:ascii="Georgia" w:hAnsi="Georgia"/>
          <w:sz w:val="20"/>
          <w:szCs w:val="20"/>
        </w:rPr>
        <w:tab/>
        <w:t>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i/>
          <w:sz w:val="20"/>
          <w:szCs w:val="20"/>
        </w:rPr>
        <w:t>Solanum</w:t>
      </w:r>
      <w:r w:rsidRPr="007F496C">
        <w:rPr>
          <w:rFonts w:ascii="Georgia" w:hAnsi="Georgia"/>
          <w:sz w:val="20"/>
          <w:szCs w:val="20"/>
        </w:rPr>
        <w:t xml:space="preserve"> planter – øvrige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ab/>
        <w:t>(mange arter)</w:t>
      </w:r>
      <w:r w:rsidRPr="007F496C">
        <w:rPr>
          <w:rFonts w:ascii="Georgia" w:hAnsi="Georgia"/>
          <w:sz w:val="20"/>
          <w:szCs w:val="20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Solanum melongena</w:t>
      </w:r>
      <w:r w:rsidRPr="007F496C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US"/>
        </w:rPr>
        <w:t>aubergine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>)</w:t>
      </w:r>
      <w:r w:rsidRPr="007F496C">
        <w:rPr>
          <w:rFonts w:ascii="Georgia" w:hAnsi="Georgia"/>
          <w:sz w:val="20"/>
          <w:szCs w:val="20"/>
          <w:lang w:val="en-US"/>
        </w:rPr>
        <w:tab/>
        <w:t>2)+13)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Sorbus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1)+11)+14)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Sorghum</w:t>
      </w:r>
      <w:r>
        <w:rPr>
          <w:rFonts w:ascii="Georgia" w:hAnsi="Georgia"/>
          <w:i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1b)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Spartium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US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US"/>
        </w:rPr>
        <w:t>junceum</w:t>
      </w:r>
      <w:proofErr w:type="spellEnd"/>
      <w:r w:rsidRPr="007F496C">
        <w:rPr>
          <w:rFonts w:ascii="Georgia" w:hAnsi="Georgia"/>
          <w:b/>
          <w:sz w:val="20"/>
          <w:szCs w:val="20"/>
          <w:lang w:val="en-US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Spathiphyllum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Spinacia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US"/>
        </w:rPr>
        <w:t>spinatplanter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>)</w:t>
      </w:r>
      <w:r w:rsidRPr="007F496C">
        <w:rPr>
          <w:rFonts w:ascii="Georgia" w:hAnsi="Georgia"/>
          <w:sz w:val="20"/>
          <w:szCs w:val="20"/>
          <w:lang w:val="en-US"/>
        </w:rPr>
        <w:tab/>
        <w:t>2)+13)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Strelitzia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Stromanthe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Syagrus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Syngonium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ab/>
        <w:t>2)+3)+14)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Syringa vulgaris</w:t>
      </w:r>
      <w:r w:rsidRPr="007F496C">
        <w:rPr>
          <w:rFonts w:ascii="Georgia" w:hAnsi="Georgia"/>
          <w:i/>
          <w:sz w:val="20"/>
          <w:szCs w:val="20"/>
          <w:lang w:val="en-US"/>
        </w:rPr>
        <w:tab/>
      </w:r>
      <w:r w:rsidRPr="007F496C">
        <w:rPr>
          <w:rFonts w:ascii="Georgia" w:hAnsi="Georgia"/>
          <w:sz w:val="20"/>
          <w:szCs w:val="20"/>
          <w:lang w:val="en-US"/>
        </w:rPr>
        <w:t>21)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7F496C">
        <w:rPr>
          <w:rFonts w:ascii="Georgia" w:hAnsi="Georgia"/>
          <w:i/>
          <w:sz w:val="20"/>
          <w:szCs w:val="20"/>
          <w:lang w:val="en-US"/>
        </w:rPr>
        <w:t>Tanacetum</w:t>
      </w:r>
      <w:r w:rsidRPr="007F496C">
        <w:rPr>
          <w:rFonts w:ascii="Georgia" w:hAnsi="Georgia"/>
          <w:sz w:val="20"/>
          <w:szCs w:val="20"/>
          <w:lang w:val="en-US"/>
        </w:rPr>
        <w:tab/>
        <w:t>2)+14)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Taxus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21)</w:t>
      </w:r>
    </w:p>
    <w:p w:rsid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Tigridia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 xml:space="preserve"> 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løg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Trachycarpus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Trachycarpus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fortunei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Trientalis latifolia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Trithrinax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2)</w:t>
      </w:r>
    </w:p>
    <w:p w:rsidR="003C4365" w:rsidRDefault="00834F6E" w:rsidP="003C4365">
      <w:pPr>
        <w:tabs>
          <w:tab w:val="left" w:pos="3261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Tsuga</w:t>
      </w:r>
      <w:proofErr w:type="spellEnd"/>
      <w:r>
        <w:rPr>
          <w:rFonts w:ascii="Georgia" w:hAnsi="Georgia"/>
          <w:i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2)+4b)+6)+14)</w:t>
      </w:r>
    </w:p>
    <w:p w:rsidR="003C4365" w:rsidRDefault="00834F6E" w:rsidP="003C4365">
      <w:pPr>
        <w:tabs>
          <w:tab w:val="left" w:pos="3261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Tulipa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sz w:val="20"/>
          <w:szCs w:val="20"/>
          <w:lang w:val="en-GB"/>
        </w:rPr>
        <w:t>(</w:t>
      </w:r>
      <w:proofErr w:type="spellStart"/>
      <w:r w:rsidRPr="007F496C">
        <w:rPr>
          <w:rFonts w:ascii="Georgia" w:hAnsi="Georgia"/>
          <w:sz w:val="20"/>
          <w:szCs w:val="20"/>
          <w:lang w:val="en-GB"/>
        </w:rPr>
        <w:t>løg</w:t>
      </w:r>
      <w:proofErr w:type="spellEnd"/>
      <w:r w:rsidRPr="007F496C">
        <w:rPr>
          <w:rFonts w:ascii="Georgia" w:hAnsi="Georgia"/>
          <w:sz w:val="20"/>
          <w:szCs w:val="20"/>
          <w:lang w:val="en-GB"/>
        </w:rPr>
        <w:t>)</w:t>
      </w:r>
      <w:r w:rsidRPr="007F496C">
        <w:rPr>
          <w:rFonts w:ascii="Georgia" w:hAnsi="Georgia"/>
          <w:sz w:val="20"/>
          <w:szCs w:val="20"/>
          <w:lang w:val="en-GB"/>
        </w:rPr>
        <w:tab/>
        <w:t>2)+15)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Ulmus</w:t>
      </w:r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1a)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Umbellularia californica</w:t>
      </w:r>
      <w:r w:rsidRPr="007F496C">
        <w:rPr>
          <w:rFonts w:ascii="Georgia" w:hAnsi="Georgia"/>
          <w:sz w:val="20"/>
          <w:szCs w:val="20"/>
          <w:lang w:val="en-GB"/>
        </w:rPr>
        <w:tab/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>Vaccinium ovatum</w:t>
      </w:r>
      <w:r w:rsidRPr="007F496C">
        <w:rPr>
          <w:rFonts w:ascii="Georgia" w:hAnsi="Georgia"/>
          <w:sz w:val="20"/>
          <w:szCs w:val="20"/>
          <w:lang w:val="en-GB"/>
        </w:rPr>
        <w:tab/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r w:rsidRPr="007F496C">
        <w:rPr>
          <w:rFonts w:ascii="Georgia" w:hAnsi="Georgia"/>
          <w:i/>
          <w:sz w:val="20"/>
          <w:szCs w:val="20"/>
          <w:lang w:val="en-GB"/>
        </w:rPr>
        <w:t xml:space="preserve">Vaccinium </w:t>
      </w: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vitis-idaea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21)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Valerianella</w:t>
      </w:r>
      <w:proofErr w:type="spellEnd"/>
      <w:r w:rsidRPr="007F496C">
        <w:rPr>
          <w:rFonts w:ascii="Georgia" w:hAnsi="Georgia"/>
          <w:i/>
          <w:sz w:val="20"/>
          <w:szCs w:val="20"/>
          <w:lang w:val="en-US"/>
        </w:rPr>
        <w:t xml:space="preserve"> </w:t>
      </w:r>
      <w:proofErr w:type="spellStart"/>
      <w:r w:rsidRPr="007F496C">
        <w:rPr>
          <w:rFonts w:ascii="Georgia" w:hAnsi="Georgia"/>
          <w:i/>
          <w:sz w:val="20"/>
          <w:szCs w:val="20"/>
          <w:lang w:val="en-US"/>
        </w:rPr>
        <w:t>locusta</w:t>
      </w:r>
      <w:proofErr w:type="spellEnd"/>
      <w:r w:rsidRPr="007F496C">
        <w:rPr>
          <w:rFonts w:ascii="Georgia" w:hAnsi="Georgia"/>
          <w:sz w:val="20"/>
          <w:szCs w:val="20"/>
          <w:lang w:val="en-US"/>
        </w:rPr>
        <w:t xml:space="preserve"> 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391E53">
        <w:rPr>
          <w:rFonts w:ascii="Georgia" w:hAnsi="Georgia"/>
          <w:sz w:val="20"/>
          <w:szCs w:val="20"/>
        </w:rPr>
        <w:t>(tandfri vårsalat)</w:t>
      </w:r>
      <w:r w:rsidRPr="00391E53">
        <w:rPr>
          <w:rFonts w:ascii="Georgia" w:hAnsi="Georgia"/>
          <w:sz w:val="20"/>
          <w:szCs w:val="20"/>
        </w:rPr>
        <w:tab/>
        <w:t>13)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391E53">
        <w:rPr>
          <w:rFonts w:ascii="Georgia" w:hAnsi="Georgia"/>
          <w:i/>
          <w:sz w:val="20"/>
          <w:szCs w:val="20"/>
        </w:rPr>
        <w:t>Vepris</w:t>
      </w:r>
      <w:proofErr w:type="spellEnd"/>
      <w:r w:rsidRPr="00391E53">
        <w:rPr>
          <w:rFonts w:ascii="Georgia" w:hAnsi="Georgia"/>
          <w:sz w:val="20"/>
          <w:szCs w:val="20"/>
        </w:rPr>
        <w:tab/>
        <w:t>4)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</w:rPr>
      </w:pPr>
      <w:r w:rsidRPr="00391E53">
        <w:rPr>
          <w:rFonts w:ascii="Georgia" w:hAnsi="Georgia"/>
          <w:b/>
          <w:i/>
          <w:sz w:val="20"/>
          <w:szCs w:val="20"/>
        </w:rPr>
        <w:t>Vinca</w:t>
      </w:r>
      <w:r w:rsidRPr="00391E53">
        <w:rPr>
          <w:rFonts w:ascii="Georgia" w:hAnsi="Georgia"/>
          <w:b/>
          <w:i/>
        </w:rPr>
        <w:tab/>
      </w:r>
      <w:r w:rsidRPr="00391E53">
        <w:rPr>
          <w:rFonts w:ascii="Georgia" w:hAnsi="Georgia"/>
          <w:sz w:val="20"/>
          <w:szCs w:val="20"/>
        </w:rPr>
        <w:t>1b)+</w:t>
      </w:r>
      <w:r w:rsidRPr="00391E53">
        <w:rPr>
          <w:rFonts w:ascii="Georgia" w:hAnsi="Georgia"/>
          <w:b/>
          <w:sz w:val="20"/>
          <w:szCs w:val="20"/>
        </w:rPr>
        <w:t xml:space="preserve"> 20)</w:t>
      </w:r>
    </w:p>
    <w:p w:rsidR="003C4365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391E53">
        <w:rPr>
          <w:rFonts w:ascii="Georgia" w:hAnsi="Georgia"/>
          <w:i/>
          <w:sz w:val="20"/>
          <w:szCs w:val="20"/>
        </w:rPr>
        <w:t>Verbena</w:t>
      </w:r>
      <w:r w:rsidRPr="00391E53">
        <w:rPr>
          <w:rFonts w:ascii="Georgia" w:hAnsi="Georgia"/>
          <w:sz w:val="20"/>
          <w:szCs w:val="20"/>
        </w:rPr>
        <w:tab/>
        <w:t>2)+14)</w:t>
      </w:r>
    </w:p>
    <w:p w:rsidR="003C4365" w:rsidRPr="003C4365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r w:rsidRPr="003C4365">
        <w:rPr>
          <w:rFonts w:ascii="Georgia" w:hAnsi="Georgia"/>
          <w:i/>
          <w:sz w:val="20"/>
          <w:szCs w:val="20"/>
        </w:rPr>
        <w:t>Viburnum</w:t>
      </w:r>
      <w:r w:rsidRPr="003C4365">
        <w:rPr>
          <w:rFonts w:ascii="Georgia" w:hAnsi="Georgia"/>
          <w:sz w:val="20"/>
          <w:szCs w:val="20"/>
        </w:rPr>
        <w:tab/>
        <w:t>1)+21)</w:t>
      </w:r>
    </w:p>
    <w:p w:rsidR="00834F6E" w:rsidRPr="00834F6E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</w:rPr>
      </w:pPr>
      <w:proofErr w:type="spellStart"/>
      <w:r w:rsidRPr="00834F6E">
        <w:rPr>
          <w:rFonts w:ascii="Georgia" w:hAnsi="Georgia"/>
          <w:i/>
          <w:sz w:val="20"/>
          <w:szCs w:val="20"/>
        </w:rPr>
        <w:t>Vicia</w:t>
      </w:r>
      <w:proofErr w:type="spellEnd"/>
      <w:r w:rsidRPr="00834F6E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834F6E">
        <w:rPr>
          <w:rFonts w:ascii="Georgia" w:hAnsi="Georgia"/>
          <w:i/>
          <w:sz w:val="20"/>
          <w:szCs w:val="20"/>
        </w:rPr>
        <w:t>faba</w:t>
      </w:r>
      <w:proofErr w:type="spellEnd"/>
      <w:r w:rsidRPr="00834F6E">
        <w:rPr>
          <w:rFonts w:ascii="Georgia" w:hAnsi="Georgia"/>
          <w:sz w:val="20"/>
          <w:szCs w:val="20"/>
        </w:rPr>
        <w:t xml:space="preserve"> (valsk bønne)</w:t>
      </w:r>
      <w:r w:rsidRPr="00834F6E">
        <w:rPr>
          <w:rFonts w:ascii="Georgia" w:hAnsi="Georgia"/>
          <w:sz w:val="20"/>
          <w:szCs w:val="20"/>
        </w:rPr>
        <w:tab/>
        <w:t>13)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391E53">
        <w:rPr>
          <w:rFonts w:ascii="Georgia" w:hAnsi="Georgia"/>
          <w:i/>
          <w:sz w:val="20"/>
          <w:szCs w:val="20"/>
          <w:lang w:val="en-US"/>
        </w:rPr>
        <w:t>Vitis</w:t>
      </w:r>
      <w:r w:rsidRPr="00391E53">
        <w:rPr>
          <w:rFonts w:ascii="Georgia" w:hAnsi="Georgia"/>
          <w:sz w:val="20"/>
          <w:szCs w:val="20"/>
          <w:lang w:val="en-US"/>
        </w:rPr>
        <w:tab/>
        <w:t>4)+14)+24)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i/>
          <w:sz w:val="20"/>
          <w:szCs w:val="20"/>
          <w:lang w:val="en-GB"/>
        </w:rPr>
        <w:t>Washingtonia</w:t>
      </w:r>
      <w:proofErr w:type="spellEnd"/>
      <w:r w:rsidRPr="007F496C">
        <w:rPr>
          <w:rFonts w:ascii="Georgia" w:hAnsi="Georgia"/>
          <w:i/>
          <w:sz w:val="20"/>
          <w:szCs w:val="20"/>
          <w:lang w:val="en-GB"/>
        </w:rPr>
        <w:tab/>
      </w:r>
      <w:r w:rsidRPr="007F496C">
        <w:rPr>
          <w:rFonts w:ascii="Georgia" w:hAnsi="Georgia"/>
          <w:sz w:val="20"/>
          <w:szCs w:val="20"/>
          <w:lang w:val="en-GB"/>
        </w:rPr>
        <w:t>2) + 4a)</w:t>
      </w:r>
    </w:p>
    <w:p w:rsidR="00834F6E" w:rsidRPr="007F496C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Westringia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fructicosa</w:t>
      </w:r>
      <w:proofErr w:type="spellEnd"/>
      <w:r w:rsidRPr="007F496C">
        <w:rPr>
          <w:rFonts w:ascii="Georgia" w:hAnsi="Georgia"/>
          <w:b/>
          <w:sz w:val="20"/>
          <w:szCs w:val="20"/>
          <w:lang w:val="en-GB"/>
        </w:rPr>
        <w:tab/>
        <w:t>20)</w:t>
      </w:r>
    </w:p>
    <w:p w:rsidR="00834F6E" w:rsidRPr="007F496C" w:rsidRDefault="00834F6E" w:rsidP="00834F6E">
      <w:pPr>
        <w:tabs>
          <w:tab w:val="left" w:pos="3402"/>
        </w:tabs>
        <w:ind w:right="-142"/>
        <w:rPr>
          <w:rFonts w:ascii="Georgia" w:hAnsi="Georgia"/>
          <w:b/>
          <w:sz w:val="20"/>
          <w:szCs w:val="20"/>
          <w:lang w:val="en-GB"/>
        </w:rPr>
      </w:pP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Westringia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spellStart"/>
      <w:r w:rsidRPr="007F496C">
        <w:rPr>
          <w:rFonts w:ascii="Georgia" w:hAnsi="Georgia"/>
          <w:b/>
          <w:i/>
          <w:sz w:val="20"/>
          <w:szCs w:val="20"/>
          <w:lang w:val="en-GB"/>
        </w:rPr>
        <w:t>glabra</w:t>
      </w:r>
      <w:proofErr w:type="spellEnd"/>
      <w:r w:rsidRPr="007F496C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Pr="007F496C">
        <w:rPr>
          <w:rFonts w:ascii="Georgia" w:hAnsi="Georgia"/>
          <w:b/>
          <w:sz w:val="20"/>
          <w:szCs w:val="20"/>
          <w:lang w:val="en-GB"/>
        </w:rPr>
        <w:tab/>
        <w:t>20)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i/>
          <w:sz w:val="20"/>
          <w:szCs w:val="20"/>
          <w:lang w:val="en-US"/>
        </w:rPr>
      </w:pPr>
      <w:proofErr w:type="spellStart"/>
      <w:r w:rsidRPr="00391E53">
        <w:rPr>
          <w:rFonts w:ascii="Georgia" w:hAnsi="Georgia"/>
          <w:i/>
          <w:sz w:val="20"/>
          <w:szCs w:val="20"/>
          <w:lang w:val="en-US"/>
        </w:rPr>
        <w:t>Zea</w:t>
      </w:r>
      <w:proofErr w:type="spellEnd"/>
      <w:r w:rsidRPr="00391E53">
        <w:rPr>
          <w:rFonts w:ascii="Georgia" w:hAnsi="Georgia"/>
          <w:i/>
          <w:sz w:val="20"/>
          <w:szCs w:val="20"/>
          <w:lang w:val="en-US"/>
        </w:rPr>
        <w:t xml:space="preserve"> mays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r w:rsidRPr="00391E53">
        <w:rPr>
          <w:rFonts w:ascii="Georgia" w:hAnsi="Georgia"/>
          <w:sz w:val="20"/>
          <w:szCs w:val="20"/>
          <w:lang w:val="en-US"/>
        </w:rPr>
        <w:t>(</w:t>
      </w:r>
      <w:proofErr w:type="spellStart"/>
      <w:r w:rsidRPr="00391E53">
        <w:rPr>
          <w:rFonts w:ascii="Georgia" w:hAnsi="Georgia"/>
          <w:sz w:val="20"/>
          <w:szCs w:val="20"/>
          <w:lang w:val="en-US"/>
        </w:rPr>
        <w:t>sukkermajs</w:t>
      </w:r>
      <w:proofErr w:type="spellEnd"/>
      <w:r w:rsidRPr="00391E53">
        <w:rPr>
          <w:rFonts w:ascii="Georgia" w:hAnsi="Georgia"/>
          <w:sz w:val="20"/>
          <w:szCs w:val="20"/>
          <w:lang w:val="en-US"/>
        </w:rPr>
        <w:t xml:space="preserve"> og </w:t>
      </w:r>
      <w:proofErr w:type="spellStart"/>
      <w:r w:rsidRPr="00391E53">
        <w:rPr>
          <w:rFonts w:ascii="Georgia" w:hAnsi="Georgia"/>
          <w:sz w:val="20"/>
          <w:szCs w:val="20"/>
          <w:lang w:val="en-US"/>
        </w:rPr>
        <w:t>perlemajs</w:t>
      </w:r>
      <w:proofErr w:type="spellEnd"/>
      <w:r w:rsidRPr="00391E53">
        <w:rPr>
          <w:rFonts w:ascii="Georgia" w:hAnsi="Georgia"/>
          <w:sz w:val="20"/>
          <w:szCs w:val="20"/>
          <w:lang w:val="en-US"/>
        </w:rPr>
        <w:t>)</w:t>
      </w:r>
      <w:r w:rsidRPr="00391E53">
        <w:rPr>
          <w:rFonts w:ascii="Georgia" w:hAnsi="Georgia"/>
          <w:i/>
          <w:sz w:val="20"/>
          <w:szCs w:val="20"/>
          <w:lang w:val="en-US"/>
        </w:rPr>
        <w:tab/>
      </w:r>
      <w:r w:rsidRPr="00391E53">
        <w:rPr>
          <w:rFonts w:ascii="Georgia" w:hAnsi="Georgia"/>
          <w:sz w:val="20"/>
          <w:szCs w:val="20"/>
          <w:lang w:val="en-US"/>
        </w:rPr>
        <w:t>13)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391E53">
        <w:rPr>
          <w:rFonts w:ascii="Georgia" w:hAnsi="Georgia"/>
          <w:i/>
          <w:sz w:val="20"/>
          <w:szCs w:val="20"/>
          <w:lang w:val="en-US"/>
        </w:rPr>
        <w:t>Zantedeschia</w:t>
      </w:r>
      <w:proofErr w:type="spellEnd"/>
      <w:r w:rsidRPr="00391E53">
        <w:rPr>
          <w:rFonts w:ascii="Georgia" w:hAnsi="Georgia"/>
          <w:sz w:val="20"/>
          <w:szCs w:val="20"/>
          <w:lang w:val="en-US"/>
        </w:rPr>
        <w:tab/>
        <w:t>2)+3)+14)</w:t>
      </w:r>
    </w:p>
    <w:p w:rsidR="00834F6E" w:rsidRPr="00391E53" w:rsidRDefault="00834F6E" w:rsidP="00834F6E">
      <w:pPr>
        <w:tabs>
          <w:tab w:val="left" w:pos="3402"/>
        </w:tabs>
        <w:ind w:left="284" w:right="-142" w:hanging="284"/>
        <w:rPr>
          <w:rFonts w:ascii="Georgia" w:hAnsi="Georgia"/>
          <w:sz w:val="20"/>
          <w:szCs w:val="20"/>
          <w:lang w:val="en-US"/>
        </w:rPr>
      </w:pPr>
      <w:proofErr w:type="spellStart"/>
      <w:r w:rsidRPr="00391E53">
        <w:rPr>
          <w:rFonts w:ascii="Georgia" w:hAnsi="Georgia"/>
          <w:i/>
          <w:sz w:val="20"/>
          <w:szCs w:val="20"/>
          <w:lang w:val="en-US"/>
        </w:rPr>
        <w:t>Zanthoxylum</w:t>
      </w:r>
      <w:proofErr w:type="spellEnd"/>
      <w:r w:rsidRPr="00391E53">
        <w:rPr>
          <w:rFonts w:ascii="Georgia" w:hAnsi="Georgia"/>
          <w:i/>
          <w:sz w:val="20"/>
          <w:szCs w:val="20"/>
          <w:lang w:val="en-US"/>
        </w:rPr>
        <w:tab/>
      </w:r>
      <w:r w:rsidRPr="00391E53">
        <w:rPr>
          <w:rFonts w:ascii="Georgia" w:hAnsi="Georgia"/>
          <w:sz w:val="20"/>
          <w:szCs w:val="20"/>
          <w:lang w:val="en-US"/>
        </w:rPr>
        <w:t>4)</w:t>
      </w:r>
    </w:p>
    <w:p w:rsidR="004C695F" w:rsidRPr="00391E53" w:rsidRDefault="004C695F" w:rsidP="004C695F">
      <w:pPr>
        <w:tabs>
          <w:tab w:val="left" w:pos="3402"/>
        </w:tabs>
        <w:ind w:left="284" w:right="-142" w:hanging="284"/>
        <w:rPr>
          <w:rFonts w:ascii="Georgia" w:hAnsi="Georgia"/>
          <w:color w:val="FF0000"/>
          <w:sz w:val="20"/>
          <w:szCs w:val="20"/>
          <w:lang w:val="en-US"/>
        </w:rPr>
        <w:sectPr w:rsidR="004C695F" w:rsidRPr="00391E53">
          <w:type w:val="continuous"/>
          <w:pgSz w:w="11907" w:h="16840" w:code="9"/>
          <w:pgMar w:top="1418" w:right="1077" w:bottom="1418" w:left="1134" w:header="708" w:footer="425" w:gutter="0"/>
          <w:paperSrc w:first="2" w:other="2"/>
          <w:cols w:num="2" w:space="624" w:equalWidth="0">
            <w:col w:w="4493" w:space="709"/>
            <w:col w:w="4493"/>
          </w:cols>
          <w:formProt w:val="0"/>
        </w:sectPr>
      </w:pPr>
    </w:p>
    <w:p w:rsidR="00F02422" w:rsidRDefault="00F3026B" w:rsidP="00F3026B">
      <w:pPr>
        <w:tabs>
          <w:tab w:val="center" w:pos="4621"/>
        </w:tabs>
        <w:suppressAutoHyphens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*</w:t>
      </w:r>
      <w:r w:rsidRPr="007F496C">
        <w:rPr>
          <w:rFonts w:ascii="Georgia" w:hAnsi="Georgia"/>
          <w:sz w:val="20"/>
          <w:szCs w:val="20"/>
        </w:rPr>
        <w:tab/>
        <w:t>Bemærk yderligere krav for planter, der er højere end 3m. Se information om plantesundhed og beskyttede zoner på NaturErhvervstyrelsens hjemmeside: Virksomheder – Gartneri – Produktion og omsætning i EU - Meddelelser.</w:t>
      </w:r>
    </w:p>
    <w:p w:rsidR="00C82FA2" w:rsidRDefault="00C82FA2">
      <w:pPr>
        <w:rPr>
          <w:rFonts w:ascii="Georgia" w:hAnsi="Georgia"/>
          <w:sz w:val="20"/>
          <w:szCs w:val="20"/>
        </w:rPr>
        <w:sectPr w:rsidR="00C82FA2" w:rsidSect="004C695F">
          <w:type w:val="continuous"/>
          <w:pgSz w:w="11907" w:h="16840" w:code="9"/>
          <w:pgMar w:top="1418" w:right="1077" w:bottom="1418" w:left="1134" w:header="708" w:footer="425" w:gutter="0"/>
          <w:paperSrc w:first="2" w:other="2"/>
          <w:cols w:space="624"/>
          <w:formProt w:val="0"/>
        </w:sectPr>
      </w:pPr>
    </w:p>
    <w:p w:rsidR="00F02422" w:rsidRPr="00984CA0" w:rsidRDefault="00F02422" w:rsidP="00F02422">
      <w:pPr>
        <w:tabs>
          <w:tab w:val="center" w:pos="4621"/>
        </w:tabs>
        <w:suppressAutoHyphens/>
        <w:jc w:val="center"/>
        <w:rPr>
          <w:rFonts w:ascii="Georgia" w:hAnsi="Georgia"/>
          <w:b/>
          <w:sz w:val="20"/>
          <w:szCs w:val="20"/>
        </w:rPr>
      </w:pPr>
      <w:r w:rsidRPr="00984CA0">
        <w:rPr>
          <w:rFonts w:ascii="Georgia" w:hAnsi="Georgia"/>
          <w:b/>
          <w:sz w:val="20"/>
          <w:szCs w:val="20"/>
        </w:rPr>
        <w:lastRenderedPageBreak/>
        <w:t>Bilag</w:t>
      </w:r>
    </w:p>
    <w:p w:rsidR="00F02422" w:rsidRDefault="00F02422" w:rsidP="00F02422">
      <w:pPr>
        <w:tabs>
          <w:tab w:val="center" w:pos="4621"/>
        </w:tabs>
        <w:suppressAutoHyphens/>
        <w:rPr>
          <w:rFonts w:ascii="Georgia" w:hAnsi="Georgia"/>
          <w:sz w:val="20"/>
          <w:szCs w:val="20"/>
        </w:rPr>
      </w:pPr>
    </w:p>
    <w:p w:rsidR="00F02422" w:rsidRDefault="00F02422" w:rsidP="00F02422">
      <w:pPr>
        <w:tabs>
          <w:tab w:val="center" w:pos="4621"/>
        </w:tabs>
        <w:suppressAutoHyphens/>
        <w:rPr>
          <w:rFonts w:ascii="Georgia" w:hAnsi="Georgia"/>
          <w:sz w:val="20"/>
          <w:szCs w:val="20"/>
        </w:rPr>
      </w:pPr>
    </w:p>
    <w:p w:rsidR="00F02422" w:rsidRPr="00984CA0" w:rsidRDefault="00F02422" w:rsidP="00F02422">
      <w:pPr>
        <w:tabs>
          <w:tab w:val="center" w:pos="4621"/>
        </w:tabs>
        <w:suppressAutoHyphens/>
        <w:ind w:left="567"/>
        <w:rPr>
          <w:rFonts w:ascii="Georgia" w:hAnsi="Georgia"/>
          <w:b/>
          <w:sz w:val="20"/>
          <w:szCs w:val="20"/>
          <w:u w:val="single"/>
        </w:rPr>
      </w:pPr>
      <w:r w:rsidRPr="00984CA0">
        <w:rPr>
          <w:rFonts w:ascii="Georgia" w:hAnsi="Georgia"/>
          <w:b/>
          <w:sz w:val="20"/>
          <w:szCs w:val="20"/>
          <w:u w:val="single"/>
        </w:rPr>
        <w:t>Plantepas</w:t>
      </w:r>
    </w:p>
    <w:p w:rsidR="00F02422" w:rsidRDefault="00F02422" w:rsidP="00F02422">
      <w:pPr>
        <w:tabs>
          <w:tab w:val="center" w:pos="4621"/>
        </w:tabs>
        <w:suppressAutoHyphens/>
        <w:ind w:left="567"/>
        <w:rPr>
          <w:rFonts w:ascii="Georgia" w:hAnsi="Georgia"/>
          <w:b/>
          <w:sz w:val="20"/>
          <w:szCs w:val="20"/>
        </w:rPr>
      </w:pPr>
    </w:p>
    <w:p w:rsidR="00F02422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 w:rsidRPr="00984CA0">
        <w:rPr>
          <w:rFonts w:ascii="Georgia" w:hAnsi="Georgia"/>
          <w:sz w:val="20"/>
          <w:szCs w:val="20"/>
        </w:rPr>
        <w:t>Oplysning om krav til plantepas finde</w:t>
      </w:r>
      <w:r>
        <w:rPr>
          <w:rFonts w:ascii="Georgia" w:hAnsi="Georgia"/>
          <w:sz w:val="20"/>
          <w:szCs w:val="20"/>
        </w:rPr>
        <w:t>s i bekendtgørelse om produktet.</w:t>
      </w:r>
    </w:p>
    <w:p w:rsidR="00F02422" w:rsidRPr="00C208C1" w:rsidRDefault="00F02422" w:rsidP="00F02422">
      <w:pPr>
        <w:pStyle w:val="Listeafsnit"/>
        <w:tabs>
          <w:tab w:val="center" w:pos="4621"/>
        </w:tabs>
        <w:suppressAutoHyphens/>
        <w:ind w:left="1134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Plantepas til alle EU-lande incl. Danmark.</w:t>
      </w:r>
    </w:p>
    <w:p w:rsidR="00F02422" w:rsidRDefault="00F02422" w:rsidP="00F02422">
      <w:pPr>
        <w:pStyle w:val="Listeafsnit"/>
        <w:ind w:left="113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Kravet gælder for planter til plantning, dog ikke frø, ved alle former for salg</w:t>
      </w:r>
    </w:p>
    <w:p w:rsidR="00F02422" w:rsidRPr="00984CA0" w:rsidRDefault="00F02422" w:rsidP="00F02422">
      <w:pPr>
        <w:ind w:left="1134" w:hanging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1a)</w:t>
      </w:r>
      <w:r>
        <w:rPr>
          <w:rFonts w:ascii="Georgia" w:hAnsi="Georgia"/>
          <w:sz w:val="20"/>
          <w:szCs w:val="20"/>
        </w:rPr>
        <w:tab/>
        <w:t>Samme krav som i punkt 1), men kun for planter med en minimum stængel-/</w:t>
      </w:r>
      <w:proofErr w:type="spellStart"/>
      <w:r>
        <w:rPr>
          <w:rFonts w:ascii="Georgia" w:hAnsi="Georgia"/>
          <w:sz w:val="20"/>
          <w:szCs w:val="20"/>
        </w:rPr>
        <w:t>rodhals</w:t>
      </w:r>
      <w:proofErr w:type="spellEnd"/>
      <w:r>
        <w:rPr>
          <w:rFonts w:ascii="Georgia" w:hAnsi="Georgia"/>
          <w:sz w:val="20"/>
          <w:szCs w:val="20"/>
        </w:rPr>
        <w:t xml:space="preserve">-diameter på 1 cm (tykkeste sted) og med oprindelse i lande eller områder hvor træbukken </w:t>
      </w:r>
      <w:proofErr w:type="spellStart"/>
      <w:r>
        <w:rPr>
          <w:rFonts w:ascii="Georgia" w:hAnsi="Georgia"/>
          <w:i/>
          <w:sz w:val="20"/>
          <w:szCs w:val="20"/>
        </w:rPr>
        <w:t>Anoplophora</w:t>
      </w:r>
      <w:proofErr w:type="spellEnd"/>
      <w:r>
        <w:rPr>
          <w:rFonts w:ascii="Georgia" w:hAnsi="Georgia"/>
          <w:i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sz w:val="20"/>
          <w:szCs w:val="20"/>
        </w:rPr>
        <w:t>chinensis</w:t>
      </w:r>
      <w:proofErr w:type="spellEnd"/>
      <w:r>
        <w:rPr>
          <w:rFonts w:ascii="Georgia" w:hAnsi="Georgia"/>
          <w:sz w:val="20"/>
          <w:szCs w:val="20"/>
        </w:rPr>
        <w:t xml:space="preserve"> vides af forekomme. Inden for EU er det indtil videre kun i Lombardiet og Italien. </w:t>
      </w:r>
    </w:p>
    <w:p w:rsidR="00F02422" w:rsidRDefault="00F02422" w:rsidP="00F02422">
      <w:pPr>
        <w:tabs>
          <w:tab w:val="center" w:pos="4621"/>
        </w:tabs>
        <w:suppressAutoHyphens/>
        <w:ind w:left="567"/>
        <w:rPr>
          <w:rFonts w:ascii="Georgia" w:hAnsi="Georgia"/>
          <w:b/>
          <w:sz w:val="20"/>
          <w:szCs w:val="20"/>
        </w:rPr>
      </w:pPr>
    </w:p>
    <w:p w:rsidR="00F02422" w:rsidRPr="00984CA0" w:rsidRDefault="00F02422" w:rsidP="00F02422">
      <w:p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 w:rsidRPr="00984CA0">
        <w:rPr>
          <w:rFonts w:ascii="Georgia" w:hAnsi="Georgia"/>
          <w:sz w:val="20"/>
          <w:szCs w:val="20"/>
        </w:rPr>
        <w:t>1b)</w:t>
      </w:r>
      <w:r>
        <w:rPr>
          <w:rFonts w:ascii="Georgia" w:hAnsi="Georgia"/>
          <w:sz w:val="20"/>
          <w:szCs w:val="20"/>
        </w:rPr>
        <w:tab/>
        <w:t xml:space="preserve">Samme krav som i punkt 1), men kun for planter fra områder, hvor </w:t>
      </w:r>
      <w:proofErr w:type="spellStart"/>
      <w:r>
        <w:rPr>
          <w:rFonts w:ascii="Georgia" w:hAnsi="Georgia"/>
          <w:sz w:val="20"/>
          <w:szCs w:val="20"/>
        </w:rPr>
        <w:t>Xyella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fastidiosa</w:t>
      </w:r>
      <w:proofErr w:type="spellEnd"/>
      <w:r>
        <w:rPr>
          <w:rFonts w:ascii="Georgia" w:hAnsi="Georgia"/>
          <w:sz w:val="20"/>
          <w:szCs w:val="20"/>
        </w:rPr>
        <w:t xml:space="preserve"> vides at forekomme. Inden for EU er det indtil videre kun </w:t>
      </w:r>
      <w:proofErr w:type="spellStart"/>
      <w:r>
        <w:rPr>
          <w:rFonts w:ascii="Georgia" w:hAnsi="Georgia"/>
          <w:sz w:val="20"/>
          <w:szCs w:val="20"/>
        </w:rPr>
        <w:t>Lecce</w:t>
      </w:r>
      <w:proofErr w:type="spellEnd"/>
      <w:r>
        <w:rPr>
          <w:rFonts w:ascii="Georgia" w:hAnsi="Georgia"/>
          <w:sz w:val="20"/>
          <w:szCs w:val="20"/>
        </w:rPr>
        <w:t xml:space="preserve"> regionen, Italien.</w:t>
      </w:r>
    </w:p>
    <w:p w:rsidR="00F02422" w:rsidRPr="00984CA0" w:rsidRDefault="00F02422" w:rsidP="00F02422">
      <w:pPr>
        <w:tabs>
          <w:tab w:val="center" w:pos="4621"/>
        </w:tabs>
        <w:suppressAutoHyphens/>
        <w:ind w:left="567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Plantepas til alle EU-lande incl. Danmark.</w:t>
      </w:r>
    </w:p>
    <w:p w:rsidR="00F02422" w:rsidRDefault="00F02422" w:rsidP="00F02422">
      <w:pPr>
        <w:pStyle w:val="Listeafsnit"/>
        <w:tabs>
          <w:tab w:val="center" w:pos="4621"/>
        </w:tabs>
        <w:suppressAutoHyphens/>
        <w:ind w:left="113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Plantepas kræves for planter til plantning, dog ikke frø, når planterne sælges til formering eller fortsat dyrkning i en anden produktions- eller erhvervsvirksomhed.</w:t>
      </w:r>
    </w:p>
    <w:p w:rsidR="00F02422" w:rsidRPr="00033665" w:rsidRDefault="00F02422" w:rsidP="00F02422">
      <w:pPr>
        <w:pStyle w:val="Listeafsnit"/>
        <w:tabs>
          <w:tab w:val="center" w:pos="4621"/>
        </w:tabs>
        <w:suppressAutoHyphens/>
        <w:ind w:left="1134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 w:rsidRPr="000B1498">
        <w:rPr>
          <w:rFonts w:ascii="Georgia" w:hAnsi="Georgia"/>
          <w:sz w:val="20"/>
          <w:szCs w:val="20"/>
        </w:rPr>
        <w:t>Gælder kun planter til plantning med rod, rodede stiklinger eller stiklinger med tilsat vækstmedium (tillægsbetegnelse til nr. 2).</w:t>
      </w:r>
    </w:p>
    <w:p w:rsidR="00F02422" w:rsidRPr="000B1498" w:rsidRDefault="00F02422" w:rsidP="00F02422">
      <w:pPr>
        <w:pStyle w:val="Listeafsnit"/>
        <w:tabs>
          <w:tab w:val="center" w:pos="4621"/>
        </w:tabs>
        <w:suppressAutoHyphens/>
        <w:ind w:left="1134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Planterpas til alle EU-lande incl. Danmark.</w:t>
      </w:r>
    </w:p>
    <w:p w:rsidR="00F02422" w:rsidRDefault="00F02422" w:rsidP="00F02422">
      <w:pPr>
        <w:pStyle w:val="Listeafsnit"/>
        <w:ind w:left="113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Kravet gælder for planter, dog ikke frugter og frø, ved alle former for salg.</w:t>
      </w:r>
    </w:p>
    <w:p w:rsidR="00F02422" w:rsidRPr="00033665" w:rsidRDefault="00F02422" w:rsidP="00F02422">
      <w:p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4a)</w:t>
      </w:r>
      <w:r>
        <w:rPr>
          <w:rFonts w:ascii="Georgia" w:hAnsi="Georgia"/>
          <w:sz w:val="20"/>
          <w:szCs w:val="20"/>
        </w:rPr>
        <w:tab/>
        <w:t>Samme krav som i punkt 4), men kun for planter med en diameter nederst på stammen større end 5 cm.</w:t>
      </w:r>
    </w:p>
    <w:p w:rsidR="00F02422" w:rsidRPr="00984CA0" w:rsidRDefault="00F02422" w:rsidP="00F02422">
      <w:pPr>
        <w:tabs>
          <w:tab w:val="center" w:pos="4621"/>
        </w:tabs>
        <w:suppressAutoHyphens/>
        <w:ind w:left="567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4b)</w:t>
      </w:r>
      <w:r>
        <w:rPr>
          <w:rFonts w:ascii="Georgia" w:hAnsi="Georgia"/>
          <w:sz w:val="20"/>
          <w:szCs w:val="20"/>
        </w:rPr>
        <w:tab/>
        <w:t xml:space="preserve">Samme krav som i punkt 4, men kun planter med oprindelse i lande eller områder, hvor </w:t>
      </w:r>
      <w:proofErr w:type="spellStart"/>
      <w:r>
        <w:rPr>
          <w:rFonts w:ascii="Georgia" w:hAnsi="Georgia"/>
          <w:i/>
          <w:sz w:val="20"/>
          <w:szCs w:val="20"/>
        </w:rPr>
        <w:t>Bursaphelenchus</w:t>
      </w:r>
      <w:proofErr w:type="spellEnd"/>
      <w:r>
        <w:rPr>
          <w:rFonts w:ascii="Georgia" w:hAnsi="Georgia"/>
          <w:i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sz w:val="20"/>
          <w:szCs w:val="20"/>
        </w:rPr>
        <w:t>xylophilus</w:t>
      </w:r>
      <w:proofErr w:type="spellEnd"/>
      <w:r>
        <w:rPr>
          <w:rFonts w:ascii="Georgia" w:hAnsi="Georgia"/>
          <w:sz w:val="20"/>
          <w:szCs w:val="20"/>
        </w:rPr>
        <w:t xml:space="preserve"> (</w:t>
      </w:r>
      <w:proofErr w:type="spellStart"/>
      <w:r>
        <w:rPr>
          <w:rFonts w:ascii="Georgia" w:hAnsi="Georgia"/>
          <w:sz w:val="20"/>
          <w:szCs w:val="20"/>
        </w:rPr>
        <w:t>fyrrevednematoden</w:t>
      </w:r>
      <w:proofErr w:type="spellEnd"/>
      <w:r>
        <w:rPr>
          <w:rFonts w:ascii="Georgia" w:hAnsi="Georgia"/>
          <w:sz w:val="20"/>
          <w:szCs w:val="20"/>
        </w:rPr>
        <w:t>) vides af forekomme.</w:t>
      </w:r>
    </w:p>
    <w:p w:rsidR="00F02422" w:rsidRDefault="00F02422" w:rsidP="00F02422">
      <w:p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 w:rsidRPr="001F29B4">
        <w:rPr>
          <w:rFonts w:ascii="Georgia" w:hAnsi="Georgia"/>
          <w:sz w:val="20"/>
          <w:szCs w:val="20"/>
        </w:rPr>
        <w:t>Plantepas til de beskyttede zoner: IE, PT (kun visse områder) FI, SE, UK.</w:t>
      </w:r>
      <w:r w:rsidRPr="001F29B4">
        <w:rPr>
          <w:rFonts w:ascii="Georgia" w:hAnsi="Georgia"/>
          <w:sz w:val="20"/>
          <w:szCs w:val="20"/>
        </w:rPr>
        <w:br/>
        <w:t>Kravet gælder for planter ved alle former for engrossalg.</w:t>
      </w:r>
    </w:p>
    <w:p w:rsidR="00F02422" w:rsidRDefault="00F02422" w:rsidP="00F02422">
      <w:pPr>
        <w:pStyle w:val="Listeafsnit"/>
        <w:tabs>
          <w:tab w:val="center" w:pos="4621"/>
        </w:tabs>
        <w:suppressAutoHyphens/>
        <w:ind w:left="1134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 w:rsidRPr="00492049">
        <w:rPr>
          <w:rFonts w:ascii="Georgia" w:hAnsi="Georgia"/>
          <w:sz w:val="20"/>
          <w:szCs w:val="20"/>
        </w:rPr>
        <w:t>Plantepas til de beskyttede zoner: IE og UK (kun Nordirland).</w:t>
      </w:r>
      <w:r w:rsidRPr="00492049">
        <w:rPr>
          <w:rFonts w:ascii="Georgia" w:hAnsi="Georgia"/>
          <w:sz w:val="20"/>
          <w:szCs w:val="20"/>
        </w:rPr>
        <w:br/>
        <w:t>Kravet gælder for planter, dog ikke frø, ved alle former for engrossalg.</w:t>
      </w:r>
    </w:p>
    <w:p w:rsidR="00F02422" w:rsidRPr="00492049" w:rsidRDefault="00F02422" w:rsidP="00F02422">
      <w:pPr>
        <w:pStyle w:val="Listeafsnit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 w:rsidRPr="0087642C">
        <w:rPr>
          <w:rFonts w:ascii="Georgia" w:hAnsi="Georgia"/>
          <w:sz w:val="20"/>
          <w:szCs w:val="20"/>
        </w:rPr>
        <w:t>Plantepas til de beskyttede zoner: FR, IE og dele af UK.</w:t>
      </w:r>
      <w:r w:rsidRPr="0087642C">
        <w:rPr>
          <w:rFonts w:ascii="Georgia" w:hAnsi="Georgia"/>
          <w:sz w:val="20"/>
          <w:szCs w:val="20"/>
        </w:rPr>
        <w:br/>
        <w:t>Kravet gælder planter til plantning, dog ikke frø, ved alle former for engrossalg.</w:t>
      </w:r>
    </w:p>
    <w:p w:rsidR="00F02422" w:rsidRPr="0087642C" w:rsidRDefault="00F02422" w:rsidP="00F02422">
      <w:pPr>
        <w:pStyle w:val="Listeafsnit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 w:rsidRPr="008D10C1">
        <w:rPr>
          <w:rFonts w:ascii="Georgia" w:hAnsi="Georgia"/>
          <w:sz w:val="20"/>
          <w:szCs w:val="20"/>
        </w:rPr>
        <w:t>Plantepas til de beskyttede zoner: dele af ES, IE og dele af UK.</w:t>
      </w:r>
      <w:r w:rsidRPr="008D10C1">
        <w:rPr>
          <w:rFonts w:ascii="Georgia" w:hAnsi="Georgia"/>
          <w:sz w:val="20"/>
          <w:szCs w:val="20"/>
        </w:rPr>
        <w:br/>
        <w:t>Kravet gælder planter til plantning, dog ikke frø, ved alle former for engrossalg.</w:t>
      </w:r>
    </w:p>
    <w:p w:rsidR="00F02422" w:rsidRPr="008D10C1" w:rsidRDefault="00F02422" w:rsidP="00F02422">
      <w:pPr>
        <w:pStyle w:val="Listeafsnit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 w:rsidRPr="00A64B2D">
        <w:rPr>
          <w:rFonts w:ascii="Georgia" w:hAnsi="Georgia"/>
          <w:sz w:val="20"/>
          <w:szCs w:val="20"/>
        </w:rPr>
        <w:t>Plantepas til de beskyttede zoner: FR, GR, IE, UK.</w:t>
      </w:r>
      <w:r w:rsidRPr="00A64B2D">
        <w:rPr>
          <w:rFonts w:ascii="Georgia" w:hAnsi="Georgia"/>
          <w:sz w:val="20"/>
          <w:szCs w:val="20"/>
        </w:rPr>
        <w:br/>
        <w:t>Kravet gælder planter til plantning, dog ikke frø, ved alle former for engrossalg.</w:t>
      </w:r>
    </w:p>
    <w:p w:rsidR="00F02422" w:rsidRPr="00A64B2D" w:rsidRDefault="00F02422" w:rsidP="00F02422">
      <w:pPr>
        <w:pStyle w:val="Listeafsnit"/>
        <w:rPr>
          <w:rFonts w:ascii="Georgia" w:hAnsi="Georgia"/>
          <w:sz w:val="20"/>
          <w:szCs w:val="20"/>
        </w:rPr>
      </w:pPr>
    </w:p>
    <w:p w:rsidR="00F02422" w:rsidRPr="00A64B2D" w:rsidRDefault="00F02422" w:rsidP="00F02422">
      <w:pPr>
        <w:pStyle w:val="Listeafsnit"/>
        <w:numPr>
          <w:ilvl w:val="0"/>
          <w:numId w:val="3"/>
        </w:numPr>
        <w:tabs>
          <w:tab w:val="center" w:pos="4621"/>
        </w:tabs>
        <w:suppressAutoHyphens/>
        <w:ind w:left="1134" w:hanging="567"/>
        <w:rPr>
          <w:rFonts w:ascii="Georgia" w:hAnsi="Georgia"/>
          <w:sz w:val="20"/>
          <w:szCs w:val="20"/>
        </w:rPr>
      </w:pPr>
      <w:r w:rsidRPr="00A64B2D">
        <w:rPr>
          <w:rFonts w:ascii="Georgia" w:hAnsi="Georgia"/>
          <w:sz w:val="20"/>
          <w:szCs w:val="20"/>
        </w:rPr>
        <w:t>Plantepas til de beskyttede zoner: GR, PT.</w:t>
      </w:r>
      <w:r>
        <w:rPr>
          <w:rFonts w:ascii="Georgia" w:hAnsi="Georgia"/>
          <w:sz w:val="20"/>
          <w:szCs w:val="20"/>
        </w:rPr>
        <w:br/>
      </w:r>
      <w:r w:rsidRPr="00A64B2D">
        <w:rPr>
          <w:rFonts w:ascii="Georgia" w:hAnsi="Georgia"/>
          <w:sz w:val="20"/>
          <w:szCs w:val="20"/>
        </w:rPr>
        <w:t>Kravet gælder planter, dog ikke frugter og frø, ved alle former for engrossalg.</w:t>
      </w:r>
    </w:p>
    <w:p w:rsidR="00F02422" w:rsidRPr="00907773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907773">
        <w:rPr>
          <w:rFonts w:ascii="Georgia" w:hAnsi="Georgia"/>
          <w:i w:val="0"/>
          <w:color w:val="auto"/>
          <w:sz w:val="20"/>
          <w:szCs w:val="20"/>
        </w:rPr>
        <w:lastRenderedPageBreak/>
        <w:t>11)</w:t>
      </w:r>
      <w:r w:rsidRPr="00907773">
        <w:rPr>
          <w:rFonts w:ascii="Georgia" w:hAnsi="Georgia"/>
          <w:i w:val="0"/>
          <w:color w:val="auto"/>
          <w:sz w:val="20"/>
          <w:szCs w:val="20"/>
        </w:rPr>
        <w:tab/>
        <w:t>Plantepas til de beskyttede zoner: EE, ES, FI, IE, LT, LV, PT samt dele af AT, FR, IT, SI, SK, UK.</w:t>
      </w:r>
    </w:p>
    <w:p w:rsidR="00F02422" w:rsidRPr="00907773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907773">
        <w:rPr>
          <w:rFonts w:ascii="Georgia" w:hAnsi="Georgia"/>
          <w:i w:val="0"/>
          <w:color w:val="auto"/>
          <w:sz w:val="20"/>
          <w:szCs w:val="20"/>
        </w:rPr>
        <w:tab/>
        <w:t>Kravet gælder planter, dog ikke frugter og frø, ved alle former for salg.</w:t>
      </w:r>
    </w:p>
    <w:p w:rsidR="00F02422" w:rsidRPr="00907773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907773">
        <w:rPr>
          <w:rFonts w:ascii="Georgia" w:hAnsi="Georgia"/>
          <w:i w:val="0"/>
          <w:color w:val="auto"/>
          <w:sz w:val="20"/>
          <w:szCs w:val="20"/>
        </w:rPr>
        <w:tab/>
        <w:t>For Danmark betyder dette i realiteten, at der er forbud mod at sende planter til disse områder.</w:t>
      </w:r>
    </w:p>
    <w:p w:rsidR="00F02422" w:rsidRPr="00907773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</w:p>
    <w:p w:rsidR="00F02422" w:rsidRPr="00907773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907773">
        <w:rPr>
          <w:rFonts w:ascii="Georgia" w:hAnsi="Georgia"/>
          <w:i w:val="0"/>
          <w:color w:val="auto"/>
          <w:sz w:val="20"/>
          <w:szCs w:val="20"/>
        </w:rPr>
        <w:t>12)</w:t>
      </w:r>
      <w:r w:rsidRPr="00907773">
        <w:rPr>
          <w:rFonts w:ascii="Georgia" w:hAnsi="Georgia"/>
          <w:i w:val="0"/>
          <w:color w:val="auto"/>
          <w:sz w:val="20"/>
          <w:szCs w:val="20"/>
        </w:rPr>
        <w:tab/>
        <w:t>Plantepas til de beskyttede zoner: FI, IE, SE, UK samt dele af PT.</w:t>
      </w:r>
    </w:p>
    <w:p w:rsidR="00F02422" w:rsidRPr="00907773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907773">
        <w:rPr>
          <w:rFonts w:ascii="Georgia" w:hAnsi="Georgia"/>
          <w:i w:val="0"/>
          <w:color w:val="auto"/>
          <w:sz w:val="20"/>
          <w:szCs w:val="20"/>
        </w:rPr>
        <w:tab/>
        <w:t>Kravet gælder for alt materiale, dog ikke frø, der skal dyrkes videre i andre erhvervsvirksomheder.</w:t>
      </w:r>
    </w:p>
    <w:p w:rsidR="00F02422" w:rsidRPr="00907773" w:rsidRDefault="00F02422" w:rsidP="00F02422">
      <w:pPr>
        <w:rPr>
          <w:rFonts w:ascii="Georgia" w:hAnsi="Georgia"/>
          <w:sz w:val="20"/>
          <w:szCs w:val="20"/>
        </w:rPr>
      </w:pPr>
    </w:p>
    <w:p w:rsidR="00F02422" w:rsidRPr="00907773" w:rsidRDefault="00F02422" w:rsidP="00F02422">
      <w:pPr>
        <w:pStyle w:val="Overskrift7"/>
        <w:keepLines w:val="0"/>
        <w:numPr>
          <w:ilvl w:val="0"/>
          <w:numId w:val="4"/>
        </w:numPr>
        <w:tabs>
          <w:tab w:val="left" w:pos="3402"/>
        </w:tabs>
        <w:spacing w:before="0"/>
        <w:ind w:right="-142"/>
        <w:rPr>
          <w:rFonts w:ascii="Georgia" w:hAnsi="Georgia"/>
          <w:i w:val="0"/>
          <w:color w:val="auto"/>
          <w:sz w:val="20"/>
          <w:szCs w:val="20"/>
        </w:rPr>
      </w:pPr>
      <w:r w:rsidRPr="00907773">
        <w:rPr>
          <w:rFonts w:ascii="Georgia" w:hAnsi="Georgia"/>
          <w:i w:val="0"/>
          <w:color w:val="auto"/>
          <w:sz w:val="20"/>
          <w:szCs w:val="20"/>
        </w:rPr>
        <w:t>Plantepas til alle EU-lande, incl. Danmark.</w:t>
      </w:r>
    </w:p>
    <w:p w:rsidR="00F02422" w:rsidRPr="007F496C" w:rsidRDefault="00F02422" w:rsidP="00F02422">
      <w:pPr>
        <w:ind w:left="113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Kravet gælder planter til plantning, ved alle former for engrossalg.</w:t>
      </w:r>
    </w:p>
    <w:p w:rsidR="00F02422" w:rsidRPr="007F496C" w:rsidRDefault="00F02422" w:rsidP="00F02422">
      <w:pPr>
        <w:rPr>
          <w:rFonts w:ascii="Georgia" w:hAnsi="Georgia"/>
          <w:sz w:val="20"/>
          <w:szCs w:val="20"/>
        </w:rPr>
      </w:pPr>
    </w:p>
    <w:p w:rsidR="00F02422" w:rsidRPr="00907773" w:rsidRDefault="00F02422" w:rsidP="00F02422">
      <w:pPr>
        <w:pStyle w:val="Overskrift7"/>
        <w:keepLines w:val="0"/>
        <w:numPr>
          <w:ilvl w:val="0"/>
          <w:numId w:val="4"/>
        </w:numPr>
        <w:tabs>
          <w:tab w:val="left" w:pos="3402"/>
        </w:tabs>
        <w:spacing w:before="0"/>
        <w:ind w:right="-142"/>
        <w:rPr>
          <w:rFonts w:ascii="Georgia" w:hAnsi="Georgia"/>
          <w:i w:val="0"/>
          <w:color w:val="auto"/>
          <w:sz w:val="20"/>
          <w:szCs w:val="20"/>
        </w:rPr>
      </w:pPr>
      <w:r w:rsidRPr="00907773">
        <w:rPr>
          <w:rFonts w:ascii="Georgia" w:hAnsi="Georgia"/>
          <w:i w:val="0"/>
          <w:color w:val="auto"/>
          <w:sz w:val="20"/>
          <w:szCs w:val="20"/>
        </w:rPr>
        <w:t>Plantepas til alle EU-lande, incl Danmark.</w:t>
      </w:r>
    </w:p>
    <w:p w:rsidR="00F02422" w:rsidRPr="007F496C" w:rsidRDefault="00F02422" w:rsidP="00F02422">
      <w:pPr>
        <w:ind w:left="1134"/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Kravet gælder planter (dvs. også fx afskårne grene) med oprindelse i USA.</w:t>
      </w:r>
    </w:p>
    <w:p w:rsidR="00F02422" w:rsidRPr="007F496C" w:rsidRDefault="00F02422" w:rsidP="00F02422">
      <w:pPr>
        <w:rPr>
          <w:rFonts w:ascii="Georgia" w:hAnsi="Georgia"/>
          <w:sz w:val="20"/>
          <w:szCs w:val="20"/>
        </w:rPr>
      </w:pPr>
    </w:p>
    <w:p w:rsidR="00F02422" w:rsidRPr="007F496C" w:rsidRDefault="00F02422" w:rsidP="00F02422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Plantepas til de beskyttede zoner: GR, ES, PT</w:t>
      </w:r>
    </w:p>
    <w:p w:rsidR="00F02422" w:rsidRPr="007F496C" w:rsidRDefault="00F02422" w:rsidP="00F02422">
      <w:pPr>
        <w:ind w:left="567"/>
        <w:rPr>
          <w:rFonts w:ascii="Georgia" w:hAnsi="Georgia"/>
          <w:sz w:val="20"/>
          <w:szCs w:val="20"/>
        </w:rPr>
      </w:pPr>
    </w:p>
    <w:p w:rsidR="00F02422" w:rsidRPr="007F496C" w:rsidRDefault="00F02422" w:rsidP="00F02422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Plantepas til de beskyttede zoner: GR og dele af ES</w:t>
      </w:r>
    </w:p>
    <w:p w:rsidR="00F02422" w:rsidRPr="007F496C" w:rsidRDefault="00F02422" w:rsidP="00F02422">
      <w:pPr>
        <w:ind w:left="567"/>
        <w:rPr>
          <w:rFonts w:ascii="Georgia" w:hAnsi="Georgia"/>
          <w:sz w:val="20"/>
          <w:szCs w:val="20"/>
        </w:rPr>
      </w:pPr>
    </w:p>
    <w:p w:rsidR="00F02422" w:rsidRDefault="00F02422" w:rsidP="00F02422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F496C">
        <w:rPr>
          <w:rFonts w:ascii="Georgia" w:hAnsi="Georgia"/>
          <w:sz w:val="20"/>
          <w:szCs w:val="20"/>
        </w:rPr>
        <w:t>Plantepas til de beskyttede zoner: CZ og dele af FR og IT</w:t>
      </w:r>
    </w:p>
    <w:p w:rsidR="00F02422" w:rsidRDefault="00F02422" w:rsidP="00F02422">
      <w:pPr>
        <w:pStyle w:val="Listeafsnit"/>
        <w:rPr>
          <w:rFonts w:ascii="Georgia" w:hAnsi="Georgia"/>
          <w:sz w:val="20"/>
          <w:szCs w:val="20"/>
        </w:rPr>
      </w:pP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b/>
          <w:i w:val="0"/>
          <w:color w:val="auto"/>
          <w:sz w:val="20"/>
          <w:szCs w:val="20"/>
          <w:u w:val="single"/>
        </w:rPr>
      </w:pPr>
      <w:r w:rsidRPr="00192606">
        <w:rPr>
          <w:rFonts w:ascii="Georgia" w:hAnsi="Georgia"/>
          <w:b/>
          <w:i w:val="0"/>
          <w:color w:val="auto"/>
          <w:sz w:val="20"/>
          <w:szCs w:val="20"/>
          <w:u w:val="single"/>
        </w:rPr>
        <w:t>Leverandørdokument</w:t>
      </w: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192606">
        <w:rPr>
          <w:rFonts w:ascii="Georgia" w:hAnsi="Georgia"/>
          <w:i w:val="0"/>
          <w:color w:val="auto"/>
          <w:sz w:val="20"/>
          <w:szCs w:val="20"/>
        </w:rPr>
        <w:t>13)</w:t>
      </w:r>
      <w:r w:rsidRPr="00192606">
        <w:rPr>
          <w:rFonts w:ascii="Georgia" w:hAnsi="Georgia"/>
          <w:i w:val="0"/>
          <w:color w:val="auto"/>
          <w:sz w:val="20"/>
          <w:szCs w:val="20"/>
        </w:rPr>
        <w:tab/>
        <w:t>Leverandørdokument kræves ved engros salg af planter til plantning, dog ikke frø (Grønsags</w:t>
      </w:r>
      <w:r w:rsidRPr="00192606">
        <w:rPr>
          <w:rFonts w:ascii="Georgia" w:hAnsi="Georgia"/>
          <w:i w:val="0"/>
          <w:color w:val="auto"/>
          <w:sz w:val="20"/>
        </w:rPr>
        <w:t>-</w:t>
      </w:r>
      <w:r w:rsidRPr="00192606">
        <w:rPr>
          <w:rFonts w:ascii="Georgia" w:hAnsi="Georgia"/>
          <w:i w:val="0"/>
          <w:color w:val="auto"/>
          <w:sz w:val="20"/>
          <w:szCs w:val="20"/>
        </w:rPr>
        <w:t>planter).</w:t>
      </w: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192606">
        <w:rPr>
          <w:rFonts w:ascii="Georgia" w:hAnsi="Georgia"/>
          <w:i w:val="0"/>
          <w:color w:val="auto"/>
          <w:sz w:val="20"/>
          <w:szCs w:val="20"/>
        </w:rPr>
        <w:t>14)</w:t>
      </w:r>
      <w:r w:rsidRPr="00192606">
        <w:rPr>
          <w:rFonts w:ascii="Georgia" w:hAnsi="Georgia"/>
          <w:i w:val="0"/>
          <w:color w:val="auto"/>
          <w:sz w:val="20"/>
          <w:szCs w:val="20"/>
        </w:rPr>
        <w:tab/>
        <w:t>Leverandørdokument kræves ved engros salg af stiklinger, småplanter, frø og andre typer for</w:t>
      </w:r>
      <w:r w:rsidRPr="00192606">
        <w:rPr>
          <w:rFonts w:ascii="Georgia" w:hAnsi="Georgia"/>
          <w:i w:val="0"/>
          <w:color w:val="auto"/>
          <w:sz w:val="20"/>
        </w:rPr>
        <w:t>-</w:t>
      </w:r>
      <w:proofErr w:type="spellStart"/>
      <w:r w:rsidRPr="00192606">
        <w:rPr>
          <w:rFonts w:ascii="Georgia" w:hAnsi="Georgia"/>
          <w:i w:val="0"/>
          <w:color w:val="auto"/>
          <w:sz w:val="20"/>
          <w:szCs w:val="20"/>
        </w:rPr>
        <w:t>meringsmateriale</w:t>
      </w:r>
      <w:proofErr w:type="spellEnd"/>
      <w:r w:rsidRPr="00192606">
        <w:rPr>
          <w:rFonts w:ascii="Georgia" w:hAnsi="Georgia"/>
          <w:i w:val="0"/>
          <w:color w:val="auto"/>
          <w:sz w:val="20"/>
          <w:szCs w:val="20"/>
        </w:rPr>
        <w:t xml:space="preserve"> (Prydplanter).</w:t>
      </w: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192606">
        <w:rPr>
          <w:rFonts w:ascii="Georgia" w:hAnsi="Georgia"/>
          <w:i w:val="0"/>
          <w:color w:val="auto"/>
          <w:sz w:val="20"/>
          <w:szCs w:val="20"/>
        </w:rPr>
        <w:t>15)</w:t>
      </w:r>
      <w:r w:rsidRPr="00192606">
        <w:rPr>
          <w:rFonts w:ascii="Georgia" w:hAnsi="Georgia"/>
          <w:i w:val="0"/>
          <w:color w:val="auto"/>
          <w:sz w:val="20"/>
          <w:szCs w:val="20"/>
        </w:rPr>
        <w:tab/>
        <w:t xml:space="preserve">Leverandørdokument kræves ved engros salg af </w:t>
      </w:r>
      <w:proofErr w:type="spellStart"/>
      <w:r w:rsidRPr="00192606">
        <w:rPr>
          <w:rFonts w:ascii="Georgia" w:hAnsi="Georgia"/>
          <w:i w:val="0"/>
          <w:color w:val="auto"/>
          <w:sz w:val="20"/>
          <w:szCs w:val="20"/>
        </w:rPr>
        <w:t>tørløg</w:t>
      </w:r>
      <w:proofErr w:type="spellEnd"/>
      <w:r w:rsidRPr="00192606">
        <w:rPr>
          <w:rFonts w:ascii="Georgia" w:hAnsi="Georgia"/>
          <w:i w:val="0"/>
          <w:color w:val="auto"/>
          <w:sz w:val="20"/>
          <w:szCs w:val="20"/>
        </w:rPr>
        <w:t xml:space="preserve"> og –knolde samt frø (Prydplanter).</w:t>
      </w: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192606">
        <w:rPr>
          <w:rFonts w:ascii="Georgia" w:hAnsi="Georgia"/>
          <w:i w:val="0"/>
          <w:color w:val="auto"/>
          <w:sz w:val="20"/>
          <w:szCs w:val="20"/>
        </w:rPr>
        <w:t>16)</w:t>
      </w:r>
      <w:r w:rsidRPr="00192606">
        <w:rPr>
          <w:rFonts w:ascii="Georgia" w:hAnsi="Georgia"/>
          <w:i w:val="0"/>
          <w:color w:val="auto"/>
          <w:sz w:val="20"/>
          <w:szCs w:val="20"/>
        </w:rPr>
        <w:tab/>
        <w:t>Leverandørdokument kræves ved engros salg af planter til plantning incl. frø (Frugtplanter).</w:t>
      </w: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b/>
          <w:i w:val="0"/>
          <w:color w:val="auto"/>
          <w:sz w:val="20"/>
          <w:szCs w:val="20"/>
          <w:u w:val="single"/>
        </w:rPr>
      </w:pPr>
      <w:r w:rsidRPr="00192606">
        <w:rPr>
          <w:rFonts w:ascii="Georgia" w:hAnsi="Georgia"/>
          <w:b/>
          <w:i w:val="0"/>
          <w:color w:val="auto"/>
          <w:sz w:val="20"/>
          <w:szCs w:val="20"/>
          <w:u w:val="single"/>
        </w:rPr>
        <w:t>Definitioner</w:t>
      </w:r>
    </w:p>
    <w:p w:rsidR="00F02422" w:rsidRPr="00192606" w:rsidRDefault="00F02422" w:rsidP="00F02422">
      <w:pPr>
        <w:pStyle w:val="Overskrift7"/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</w:p>
    <w:p w:rsidR="00F02422" w:rsidRPr="00192606" w:rsidRDefault="00F02422" w:rsidP="00F02422">
      <w:pPr>
        <w:pStyle w:val="Overskrift7"/>
        <w:tabs>
          <w:tab w:val="left" w:pos="3119"/>
        </w:tabs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192606">
        <w:rPr>
          <w:rFonts w:ascii="Georgia" w:hAnsi="Georgia"/>
          <w:i w:val="0"/>
          <w:color w:val="auto"/>
          <w:sz w:val="20"/>
          <w:szCs w:val="20"/>
        </w:rPr>
        <w:t>Planter:</w:t>
      </w:r>
      <w:r w:rsidRPr="00192606">
        <w:rPr>
          <w:rFonts w:ascii="Georgia" w:hAnsi="Georgia"/>
          <w:i w:val="0"/>
          <w:color w:val="auto"/>
          <w:sz w:val="20"/>
          <w:szCs w:val="20"/>
        </w:rPr>
        <w:tab/>
        <w:t>Levende planter og plantedele, incl. frø.</w:t>
      </w:r>
    </w:p>
    <w:p w:rsidR="00F02422" w:rsidRPr="00192606" w:rsidRDefault="00F02422" w:rsidP="00F02422">
      <w:pPr>
        <w:pStyle w:val="Overskrift7"/>
        <w:tabs>
          <w:tab w:val="left" w:pos="3119"/>
        </w:tabs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</w:p>
    <w:p w:rsidR="00F02422" w:rsidRPr="00192606" w:rsidRDefault="00F02422" w:rsidP="00F02422">
      <w:pPr>
        <w:pStyle w:val="Overskrift7"/>
        <w:tabs>
          <w:tab w:val="left" w:pos="3119"/>
        </w:tabs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  <w:r w:rsidRPr="00192606">
        <w:rPr>
          <w:rFonts w:ascii="Georgia" w:hAnsi="Georgia"/>
          <w:i w:val="0"/>
          <w:color w:val="auto"/>
          <w:sz w:val="20"/>
          <w:szCs w:val="20"/>
        </w:rPr>
        <w:t>Levende plantedele:</w:t>
      </w:r>
      <w:r w:rsidRPr="00192606">
        <w:rPr>
          <w:rFonts w:ascii="Georgia" w:hAnsi="Georgia"/>
          <w:i w:val="0"/>
          <w:color w:val="auto"/>
          <w:sz w:val="20"/>
          <w:szCs w:val="20"/>
        </w:rPr>
        <w:tab/>
        <w:t>Grene og fældede træer med løv.</w:t>
      </w:r>
    </w:p>
    <w:p w:rsidR="00F02422" w:rsidRPr="00192606" w:rsidRDefault="00F02422" w:rsidP="00F02422">
      <w:pPr>
        <w:pStyle w:val="Overskrift7"/>
        <w:tabs>
          <w:tab w:val="left" w:pos="3119"/>
        </w:tabs>
        <w:ind w:left="1134" w:hanging="567"/>
        <w:rPr>
          <w:rFonts w:ascii="Georgia" w:hAnsi="Georgia"/>
          <w:i w:val="0"/>
          <w:color w:val="auto"/>
          <w:sz w:val="20"/>
          <w:szCs w:val="20"/>
        </w:rPr>
      </w:pPr>
    </w:p>
    <w:p w:rsidR="00F02422" w:rsidRPr="00192606" w:rsidRDefault="00F02422" w:rsidP="00F02422">
      <w:pPr>
        <w:pStyle w:val="Overskrift7"/>
        <w:tabs>
          <w:tab w:val="left" w:pos="3119"/>
        </w:tabs>
        <w:ind w:left="3544" w:hanging="2977"/>
        <w:rPr>
          <w:rFonts w:ascii="Georgia" w:hAnsi="Georgia"/>
          <w:i w:val="0"/>
          <w:color w:val="auto"/>
          <w:sz w:val="20"/>
          <w:szCs w:val="20"/>
        </w:rPr>
      </w:pPr>
      <w:r w:rsidRPr="00192606">
        <w:rPr>
          <w:rFonts w:ascii="Georgia" w:hAnsi="Georgia"/>
          <w:i w:val="0"/>
          <w:color w:val="auto"/>
          <w:sz w:val="20"/>
          <w:szCs w:val="20"/>
        </w:rPr>
        <w:t>Planter til plantning:</w:t>
      </w:r>
      <w:r w:rsidRPr="00192606">
        <w:rPr>
          <w:rFonts w:ascii="Georgia" w:hAnsi="Georgia"/>
          <w:i w:val="0"/>
          <w:color w:val="auto"/>
          <w:sz w:val="20"/>
          <w:szCs w:val="20"/>
        </w:rPr>
        <w:tab/>
        <w:t>a)</w:t>
      </w:r>
      <w:r w:rsidRPr="00192606">
        <w:rPr>
          <w:rFonts w:ascii="Georgia" w:hAnsi="Georgia"/>
          <w:i w:val="0"/>
          <w:color w:val="auto"/>
          <w:sz w:val="20"/>
          <w:szCs w:val="20"/>
        </w:rPr>
        <w:tab/>
        <w:t>planter, der er plantet og skal forblive plantet eller genplantes og</w:t>
      </w:r>
    </w:p>
    <w:p w:rsidR="00101F4E" w:rsidRDefault="00F02422" w:rsidP="00515732">
      <w:pPr>
        <w:tabs>
          <w:tab w:val="left" w:pos="3119"/>
        </w:tabs>
        <w:suppressAutoHyphens/>
        <w:ind w:left="3544" w:hanging="354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b)</w:t>
      </w:r>
      <w:r>
        <w:rPr>
          <w:rFonts w:ascii="Georgia" w:hAnsi="Georgia"/>
          <w:sz w:val="20"/>
          <w:szCs w:val="20"/>
        </w:rPr>
        <w:tab/>
      </w:r>
      <w:r w:rsidRPr="00192606">
        <w:rPr>
          <w:rFonts w:ascii="Georgia" w:hAnsi="Georgia"/>
          <w:sz w:val="20"/>
          <w:szCs w:val="20"/>
        </w:rPr>
        <w:t>planter der ikke er plantet, men som skal plantes.</w:t>
      </w:r>
    </w:p>
    <w:p w:rsidR="00834F6E" w:rsidRPr="00FA08F3" w:rsidRDefault="00834F6E" w:rsidP="00FA08F3">
      <w:pPr>
        <w:tabs>
          <w:tab w:val="center" w:pos="4621"/>
        </w:tabs>
        <w:suppressAutoHyphens/>
        <w:rPr>
          <w:rFonts w:ascii="Georgia" w:hAnsi="Georgia"/>
          <w:b/>
          <w:sz w:val="20"/>
          <w:szCs w:val="20"/>
        </w:rPr>
      </w:pPr>
    </w:p>
    <w:sectPr w:rsidR="00834F6E" w:rsidRPr="00FA08F3" w:rsidSect="00391E53">
      <w:headerReference w:type="first" r:id="rId14"/>
      <w:pgSz w:w="11906" w:h="16838" w:code="9"/>
      <w:pgMar w:top="2211" w:right="709" w:bottom="170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FC" w:rsidRDefault="00EE62FC" w:rsidP="00177955">
      <w:r>
        <w:separator/>
      </w:r>
    </w:p>
  </w:endnote>
  <w:endnote w:type="continuationSeparator" w:id="0">
    <w:p w:rsidR="00EE62FC" w:rsidRDefault="00EE62FC" w:rsidP="0017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12" w:rsidRDefault="00467B12">
    <w:pPr>
      <w:pStyle w:val="Sidefod"/>
    </w:pPr>
  </w:p>
  <w:p w:rsidR="00F17048" w:rsidRDefault="00F17048"/>
  <w:p w:rsidR="00F17048" w:rsidRDefault="00F17048"/>
  <w:p w:rsidR="00F17048" w:rsidRDefault="00F17048"/>
  <w:p w:rsidR="00F17048" w:rsidRDefault="00F170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6A" w:rsidRDefault="00FF716A" w:rsidP="00CF34C2">
    <w:pPr>
      <w:pStyle w:val="Sidefod"/>
      <w:tabs>
        <w:tab w:val="clear" w:pos="9638"/>
      </w:tabs>
      <w:rPr>
        <w:rFonts w:ascii="Georgia" w:hAnsi="Georgia"/>
        <w:sz w:val="20"/>
        <w:szCs w:val="20"/>
      </w:rPr>
    </w:pPr>
  </w:p>
  <w:p w:rsidR="00CF34C2" w:rsidRPr="00D1544F" w:rsidRDefault="00CF34C2" w:rsidP="00CF34C2">
    <w:pPr>
      <w:pStyle w:val="Sidefod"/>
      <w:tabs>
        <w:tab w:val="clear" w:pos="9638"/>
      </w:tabs>
      <w:rPr>
        <w:rFonts w:ascii="Georgia" w:hAnsi="Georgia"/>
        <w:sz w:val="20"/>
        <w:szCs w:val="20"/>
      </w:rPr>
    </w:pPr>
    <w:r w:rsidRPr="00D1544F">
      <w:rPr>
        <w:rFonts w:ascii="Georgia" w:hAnsi="Georgia"/>
        <w:sz w:val="20"/>
        <w:szCs w:val="20"/>
      </w:rPr>
      <w:t xml:space="preserve">Side </w:t>
    </w:r>
    <w:r w:rsidRPr="00D1544F">
      <w:rPr>
        <w:rFonts w:ascii="Georgia" w:hAnsi="Georgia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PAGE   \* MERGEFORMAT </w:instrText>
    </w:r>
    <w:r w:rsidRPr="00D1544F">
      <w:rPr>
        <w:rFonts w:ascii="Georgia" w:hAnsi="Georgia"/>
        <w:sz w:val="20"/>
        <w:szCs w:val="20"/>
      </w:rPr>
      <w:fldChar w:fldCharType="separate"/>
    </w:r>
    <w:r w:rsidR="00911AD0">
      <w:rPr>
        <w:rFonts w:ascii="Georgia" w:hAnsi="Georgia"/>
        <w:noProof/>
        <w:sz w:val="20"/>
        <w:szCs w:val="20"/>
      </w:rPr>
      <w:t>6</w:t>
    </w:r>
    <w:r w:rsidRPr="00D1544F">
      <w:rPr>
        <w:rFonts w:ascii="Georgia" w:hAnsi="Georgia"/>
        <w:sz w:val="20"/>
        <w:szCs w:val="20"/>
      </w:rPr>
      <w:fldChar w:fldCharType="end"/>
    </w:r>
    <w:r w:rsidRPr="00D1544F">
      <w:rPr>
        <w:rFonts w:ascii="Georgia" w:hAnsi="Georgia"/>
        <w:sz w:val="20"/>
        <w:szCs w:val="20"/>
      </w:rPr>
      <w:t>/</w:t>
    </w:r>
    <w:r w:rsidRPr="00D1544F">
      <w:rPr>
        <w:rFonts w:ascii="Georgia" w:hAnsi="Georgia" w:cstheme="minorBidi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NUMPAGES   \* MERGEFORMAT </w:instrText>
    </w:r>
    <w:r w:rsidRPr="00D1544F">
      <w:rPr>
        <w:rFonts w:ascii="Georgia" w:hAnsi="Georgia" w:cstheme="minorBidi"/>
        <w:sz w:val="20"/>
        <w:szCs w:val="20"/>
      </w:rPr>
      <w:fldChar w:fldCharType="separate"/>
    </w:r>
    <w:r w:rsidR="00911AD0">
      <w:rPr>
        <w:rFonts w:ascii="Georgia" w:hAnsi="Georgia"/>
        <w:noProof/>
        <w:sz w:val="20"/>
        <w:szCs w:val="20"/>
      </w:rPr>
      <w:t>6</w:t>
    </w:r>
    <w:r w:rsidRPr="00D1544F">
      <w:rPr>
        <w:rFonts w:ascii="Georgia" w:hAnsi="Georgia"/>
        <w:noProof/>
        <w:sz w:val="20"/>
        <w:szCs w:val="20"/>
      </w:rPr>
      <w:fldChar w:fldCharType="end"/>
    </w:r>
  </w:p>
  <w:p w:rsidR="00D74707" w:rsidRPr="00CF34C2" w:rsidRDefault="00CF34C2" w:rsidP="00CF34C2">
    <w:pPr>
      <w:spacing w:before="90"/>
      <w:rPr>
        <w:rFonts w:ascii="Georgia" w:hAnsi="Georgia"/>
        <w:noProof/>
        <w:sz w:val="14"/>
        <w:szCs w:val="14"/>
      </w:rPr>
    </w:pPr>
    <w:r w:rsidRPr="00236DA0">
      <w:rPr>
        <w:rFonts w:ascii="Georgia" w:hAnsi="Georgia"/>
        <w:color w:val="000000" w:themeColor="text1"/>
        <w:spacing w:val="-3"/>
        <w:sz w:val="14"/>
        <w:szCs w:val="14"/>
      </w:rPr>
      <w:t xml:space="preserve">Journalnummer: </w:t>
    </w:r>
    <w:sdt>
      <w:sdtPr>
        <w:rPr>
          <w:rFonts w:ascii="Georgia" w:hAnsi="Georgia"/>
          <w:color w:val="000000" w:themeColor="text1"/>
          <w:spacing w:val="-3"/>
          <w:sz w:val="14"/>
          <w:szCs w:val="14"/>
        </w:rPr>
        <w:alias w:val="(Sag) Sagsnr."/>
        <w:id w:val="1039857636"/>
        <w:dataBinding w:prefixMappings="xmlns:ns0='Captia'" w:xpath="/ns0:Root[1]/ns0:case/ns0:Content[@id='file_no']/ns0:Value[1]" w:storeItemID="{00000000-0000-0000-0000-000000000000}"/>
        <w:text/>
      </w:sdtPr>
      <w:sdtEndPr/>
      <w:sdtContent>
        <w:r w:rsidR="00911AD0">
          <w:rPr>
            <w:rFonts w:ascii="Georgia" w:hAnsi="Georgia"/>
            <w:color w:val="000000" w:themeColor="text1"/>
            <w:spacing w:val="-3"/>
            <w:sz w:val="14"/>
            <w:szCs w:val="14"/>
          </w:rPr>
          <w:t>16-330-000011</w:t>
        </w:r>
      </w:sdtContent>
    </w:sdt>
  </w:p>
  <w:p w:rsidR="00F17048" w:rsidRDefault="00F17048"/>
  <w:p w:rsidR="00FF716A" w:rsidRDefault="00FF71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23" w:rsidRDefault="009B4923" w:rsidP="00B15245">
    <w:pPr>
      <w:tabs>
        <w:tab w:val="center" w:pos="4819"/>
      </w:tabs>
      <w:rPr>
        <w:rFonts w:ascii="Georgia" w:hAnsi="Georgia"/>
        <w:sz w:val="20"/>
        <w:szCs w:val="20"/>
      </w:rPr>
    </w:pPr>
  </w:p>
  <w:p w:rsidR="00B15245" w:rsidRDefault="0029345D" w:rsidP="00B15245">
    <w:pPr>
      <w:tabs>
        <w:tab w:val="center" w:pos="4819"/>
      </w:tabs>
      <w:rPr>
        <w:rFonts w:ascii="Georgia" w:hAnsi="Georgia"/>
        <w:sz w:val="20"/>
        <w:szCs w:val="20"/>
      </w:rPr>
    </w:pPr>
    <w:r w:rsidRPr="00D1544F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C98A3F" wp14:editId="40C95C77">
              <wp:simplePos x="0" y="0"/>
              <wp:positionH relativeFrom="leftMargin">
                <wp:posOffset>405765</wp:posOffset>
              </wp:positionH>
              <wp:positionV relativeFrom="paragraph">
                <wp:posOffset>136525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923" w:rsidRPr="00236DA0" w:rsidRDefault="009B4923" w:rsidP="0029345D">
                          <w:pP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36867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31.95pt;margin-top:10.75pt;width:25.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" stroked="f">
              <v:textbox style="layout-flow:vertical;mso-layout-flow-alt:bottom-to-top">
                <w:txbxContent>
                  <w:p w:rsidR="009B4923" w:rsidRPr="00236DA0" w:rsidRDefault="009B4923" w:rsidP="0029345D">
                    <w:pPr>
                      <w:rPr>
                        <w:rFonts w:ascii="Georgia" w:hAnsi="Georgi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15245" w:rsidRPr="00D1544F">
      <w:rPr>
        <w:rFonts w:ascii="Georgia" w:hAnsi="Georgia"/>
        <w:sz w:val="20"/>
        <w:szCs w:val="20"/>
      </w:rPr>
      <w:t xml:space="preserve">Side </w:t>
    </w:r>
    <w:r w:rsidR="00B15245" w:rsidRPr="00D1544F">
      <w:rPr>
        <w:rFonts w:ascii="Georgia" w:hAnsi="Georgia"/>
        <w:sz w:val="20"/>
        <w:szCs w:val="20"/>
      </w:rPr>
      <w:fldChar w:fldCharType="begin"/>
    </w:r>
    <w:r w:rsidR="00B15245" w:rsidRPr="00D1544F">
      <w:rPr>
        <w:rFonts w:ascii="Georgia" w:hAnsi="Georgia"/>
        <w:sz w:val="20"/>
        <w:szCs w:val="20"/>
      </w:rPr>
      <w:instrText xml:space="preserve"> PAGE   \* MERGEFORMAT </w:instrText>
    </w:r>
    <w:r w:rsidR="00B15245" w:rsidRPr="00D1544F">
      <w:rPr>
        <w:rFonts w:ascii="Georgia" w:hAnsi="Georgia"/>
        <w:sz w:val="20"/>
        <w:szCs w:val="20"/>
      </w:rPr>
      <w:fldChar w:fldCharType="separate"/>
    </w:r>
    <w:r w:rsidR="00911AD0">
      <w:rPr>
        <w:rFonts w:ascii="Georgia" w:hAnsi="Georgia"/>
        <w:noProof/>
        <w:sz w:val="20"/>
        <w:szCs w:val="20"/>
      </w:rPr>
      <w:t>1</w:t>
    </w:r>
    <w:r w:rsidR="00B15245" w:rsidRPr="00D1544F">
      <w:rPr>
        <w:rFonts w:ascii="Georgia" w:hAnsi="Georgia"/>
        <w:sz w:val="20"/>
        <w:szCs w:val="20"/>
      </w:rPr>
      <w:fldChar w:fldCharType="end"/>
    </w:r>
    <w:r w:rsidR="00B15245" w:rsidRPr="00D1544F">
      <w:rPr>
        <w:rFonts w:ascii="Georgia" w:hAnsi="Georgia"/>
        <w:sz w:val="20"/>
        <w:szCs w:val="20"/>
      </w:rPr>
      <w:t>/</w:t>
    </w:r>
    <w:r w:rsidR="00B15245" w:rsidRPr="00D1544F">
      <w:rPr>
        <w:rFonts w:ascii="Georgia" w:hAnsi="Georgia"/>
        <w:sz w:val="20"/>
        <w:szCs w:val="20"/>
      </w:rPr>
      <w:fldChar w:fldCharType="begin"/>
    </w:r>
    <w:r w:rsidR="00B15245" w:rsidRPr="00D1544F">
      <w:rPr>
        <w:rFonts w:ascii="Georgia" w:hAnsi="Georgia"/>
        <w:sz w:val="20"/>
        <w:szCs w:val="20"/>
      </w:rPr>
      <w:instrText xml:space="preserve"> NUMPAGES   \* MERGEFORMAT </w:instrText>
    </w:r>
    <w:r w:rsidR="00B15245" w:rsidRPr="00D1544F">
      <w:rPr>
        <w:rFonts w:ascii="Georgia" w:hAnsi="Georgia"/>
        <w:sz w:val="20"/>
        <w:szCs w:val="20"/>
      </w:rPr>
      <w:fldChar w:fldCharType="separate"/>
    </w:r>
    <w:r w:rsidR="00911AD0">
      <w:rPr>
        <w:rFonts w:ascii="Georgia" w:hAnsi="Georgia"/>
        <w:noProof/>
        <w:sz w:val="20"/>
        <w:szCs w:val="20"/>
      </w:rPr>
      <w:t>6</w:t>
    </w:r>
    <w:r w:rsidR="00B15245" w:rsidRPr="00D1544F">
      <w:rPr>
        <w:rFonts w:ascii="Georgia" w:hAnsi="Georgia"/>
        <w:sz w:val="20"/>
        <w:szCs w:val="20"/>
      </w:rPr>
      <w:fldChar w:fldCharType="end"/>
    </w:r>
  </w:p>
  <w:p w:rsidR="009B4923" w:rsidRPr="00CF34C2" w:rsidRDefault="009B4923" w:rsidP="009B4923">
    <w:pPr>
      <w:spacing w:before="90"/>
      <w:rPr>
        <w:rFonts w:ascii="Georgia" w:hAnsi="Georgia"/>
        <w:noProof/>
        <w:sz w:val="14"/>
        <w:szCs w:val="14"/>
      </w:rPr>
    </w:pPr>
    <w:r w:rsidRPr="00236DA0">
      <w:rPr>
        <w:rFonts w:ascii="Georgia" w:hAnsi="Georgia"/>
        <w:color w:val="000000" w:themeColor="text1"/>
        <w:spacing w:val="-3"/>
        <w:sz w:val="14"/>
        <w:szCs w:val="14"/>
      </w:rPr>
      <w:t xml:space="preserve">Journalnummer: </w:t>
    </w:r>
    <w:sdt>
      <w:sdtPr>
        <w:rPr>
          <w:rFonts w:ascii="Georgia" w:hAnsi="Georgia"/>
          <w:color w:val="000000" w:themeColor="text1"/>
          <w:spacing w:val="-3"/>
          <w:sz w:val="14"/>
          <w:szCs w:val="14"/>
        </w:rPr>
        <w:alias w:val="(Sag) Sagsnr."/>
        <w:id w:val="-1423793410"/>
        <w:dataBinding w:prefixMappings="xmlns:ns0='Captia'" w:xpath="/ns0:Root[1]/ns0:case/ns0:Content[@id='file_no']/ns0:Value[1]" w:storeItemID="{00000000-0000-0000-0000-000000000000}"/>
        <w:text/>
      </w:sdtPr>
      <w:sdtEndPr/>
      <w:sdtContent>
        <w:r w:rsidR="00911AD0">
          <w:rPr>
            <w:rFonts w:ascii="Georgia" w:hAnsi="Georgia"/>
            <w:color w:val="000000" w:themeColor="text1"/>
            <w:spacing w:val="-3"/>
            <w:sz w:val="14"/>
            <w:szCs w:val="14"/>
          </w:rPr>
          <w:t>16-330-000011</w:t>
        </w:r>
      </w:sdtContent>
    </w:sdt>
  </w:p>
  <w:p w:rsidR="009B4923" w:rsidRDefault="009B4923" w:rsidP="00B15245">
    <w:pPr>
      <w:tabs>
        <w:tab w:val="center" w:pos="4819"/>
      </w:tabs>
      <w:rPr>
        <w:rFonts w:ascii="Georgia" w:hAnsi="Georgia"/>
        <w:sz w:val="20"/>
        <w:szCs w:val="20"/>
      </w:rPr>
    </w:pPr>
  </w:p>
  <w:p w:rsidR="00F17048" w:rsidRDefault="00F17048" w:rsidP="00391E53">
    <w:pPr>
      <w:pStyle w:val="Sidefod"/>
    </w:pPr>
  </w:p>
  <w:p w:rsidR="00391E53" w:rsidRDefault="00391E53" w:rsidP="00391E5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FC" w:rsidRDefault="00EE62FC" w:rsidP="00177955">
      <w:r>
        <w:separator/>
      </w:r>
    </w:p>
  </w:footnote>
  <w:footnote w:type="continuationSeparator" w:id="0">
    <w:p w:rsidR="00EE62FC" w:rsidRDefault="00EE62FC" w:rsidP="0017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12" w:rsidRDefault="00467B12">
    <w:pPr>
      <w:pStyle w:val="Sidehoved"/>
    </w:pPr>
  </w:p>
  <w:p w:rsidR="00F17048" w:rsidRDefault="00F17048"/>
  <w:p w:rsidR="00F17048" w:rsidRDefault="00F17048"/>
  <w:p w:rsidR="00F17048" w:rsidRDefault="00F17048"/>
  <w:p w:rsidR="00F17048" w:rsidRDefault="00F17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B" w:rsidRDefault="003F5B0B">
    <w:pPr>
      <w:pStyle w:val="Sidehoved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A6ACD7A" wp14:editId="3E5973D3">
          <wp:simplePos x="0" y="0"/>
          <wp:positionH relativeFrom="column">
            <wp:posOffset>3867150</wp:posOffset>
          </wp:positionH>
          <wp:positionV relativeFrom="paragraph">
            <wp:posOffset>170815</wp:posOffset>
          </wp:positionV>
          <wp:extent cx="2563495" cy="414655"/>
          <wp:effectExtent l="0" t="0" r="8255" b="4445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B" w:rsidRDefault="003F5B0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5A1"/>
    <w:multiLevelType w:val="hybridMultilevel"/>
    <w:tmpl w:val="84067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13011"/>
    <w:multiLevelType w:val="hybridMultilevel"/>
    <w:tmpl w:val="B672D8D6"/>
    <w:lvl w:ilvl="0" w:tplc="B6FA2458"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96711D"/>
    <w:multiLevelType w:val="hybridMultilevel"/>
    <w:tmpl w:val="6E4A8AD8"/>
    <w:lvl w:ilvl="0" w:tplc="E876B4E6">
      <w:start w:val="20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0"/>
    <w:rsid w:val="00001ADE"/>
    <w:rsid w:val="00006DB2"/>
    <w:rsid w:val="00021F2E"/>
    <w:rsid w:val="000273A1"/>
    <w:rsid w:val="00033665"/>
    <w:rsid w:val="00047F60"/>
    <w:rsid w:val="00094DA3"/>
    <w:rsid w:val="000B1498"/>
    <w:rsid w:val="000D6DB1"/>
    <w:rsid w:val="00101F4E"/>
    <w:rsid w:val="00112306"/>
    <w:rsid w:val="00115B3E"/>
    <w:rsid w:val="001710CB"/>
    <w:rsid w:val="0017220E"/>
    <w:rsid w:val="00172247"/>
    <w:rsid w:val="00177955"/>
    <w:rsid w:val="00192606"/>
    <w:rsid w:val="001979D1"/>
    <w:rsid w:val="001D6696"/>
    <w:rsid w:val="001E7821"/>
    <w:rsid w:val="001F29B4"/>
    <w:rsid w:val="002154C1"/>
    <w:rsid w:val="00222E5E"/>
    <w:rsid w:val="002344CF"/>
    <w:rsid w:val="00247A1F"/>
    <w:rsid w:val="0029345D"/>
    <w:rsid w:val="002C4FB2"/>
    <w:rsid w:val="002D0210"/>
    <w:rsid w:val="002F4959"/>
    <w:rsid w:val="0030677E"/>
    <w:rsid w:val="0032071B"/>
    <w:rsid w:val="003234DC"/>
    <w:rsid w:val="00325CEB"/>
    <w:rsid w:val="0034580F"/>
    <w:rsid w:val="003517B6"/>
    <w:rsid w:val="00376ED9"/>
    <w:rsid w:val="00387726"/>
    <w:rsid w:val="00391E53"/>
    <w:rsid w:val="003B7C9F"/>
    <w:rsid w:val="003C4365"/>
    <w:rsid w:val="003C5253"/>
    <w:rsid w:val="003F1EA2"/>
    <w:rsid w:val="003F5B0B"/>
    <w:rsid w:val="00436173"/>
    <w:rsid w:val="004516D5"/>
    <w:rsid w:val="00467B12"/>
    <w:rsid w:val="00492049"/>
    <w:rsid w:val="004A6EF6"/>
    <w:rsid w:val="004C695F"/>
    <w:rsid w:val="00515732"/>
    <w:rsid w:val="00516A34"/>
    <w:rsid w:val="00542E72"/>
    <w:rsid w:val="005505F2"/>
    <w:rsid w:val="00574F5A"/>
    <w:rsid w:val="00584A34"/>
    <w:rsid w:val="005A7901"/>
    <w:rsid w:val="005C7AD0"/>
    <w:rsid w:val="00601A2A"/>
    <w:rsid w:val="006257C9"/>
    <w:rsid w:val="006655CC"/>
    <w:rsid w:val="00693EB5"/>
    <w:rsid w:val="006A4EA3"/>
    <w:rsid w:val="006B10D8"/>
    <w:rsid w:val="006B7687"/>
    <w:rsid w:val="006C00C9"/>
    <w:rsid w:val="007115C2"/>
    <w:rsid w:val="00726F13"/>
    <w:rsid w:val="00750D47"/>
    <w:rsid w:val="007723B5"/>
    <w:rsid w:val="0077305D"/>
    <w:rsid w:val="00775A21"/>
    <w:rsid w:val="00797D99"/>
    <w:rsid w:val="007C2EA6"/>
    <w:rsid w:val="007C5951"/>
    <w:rsid w:val="007D0802"/>
    <w:rsid w:val="0080234A"/>
    <w:rsid w:val="00834F6E"/>
    <w:rsid w:val="00843B22"/>
    <w:rsid w:val="0085785C"/>
    <w:rsid w:val="0086678B"/>
    <w:rsid w:val="0087642C"/>
    <w:rsid w:val="008A7759"/>
    <w:rsid w:val="008C433D"/>
    <w:rsid w:val="008D10C1"/>
    <w:rsid w:val="008F38E9"/>
    <w:rsid w:val="008F3F65"/>
    <w:rsid w:val="00902431"/>
    <w:rsid w:val="00903078"/>
    <w:rsid w:val="00907773"/>
    <w:rsid w:val="00911AD0"/>
    <w:rsid w:val="00923ADA"/>
    <w:rsid w:val="00937654"/>
    <w:rsid w:val="00960F00"/>
    <w:rsid w:val="009738A0"/>
    <w:rsid w:val="00984CA0"/>
    <w:rsid w:val="0099178F"/>
    <w:rsid w:val="009A1E91"/>
    <w:rsid w:val="009B4923"/>
    <w:rsid w:val="00A03A01"/>
    <w:rsid w:val="00A15137"/>
    <w:rsid w:val="00A317D4"/>
    <w:rsid w:val="00A64B2D"/>
    <w:rsid w:val="00A66051"/>
    <w:rsid w:val="00A97806"/>
    <w:rsid w:val="00AA39C7"/>
    <w:rsid w:val="00AB3127"/>
    <w:rsid w:val="00AB6674"/>
    <w:rsid w:val="00AD1636"/>
    <w:rsid w:val="00AD17E4"/>
    <w:rsid w:val="00AE2327"/>
    <w:rsid w:val="00AF36BE"/>
    <w:rsid w:val="00B15245"/>
    <w:rsid w:val="00B53B88"/>
    <w:rsid w:val="00B57698"/>
    <w:rsid w:val="00B65E77"/>
    <w:rsid w:val="00B65F4E"/>
    <w:rsid w:val="00B8287C"/>
    <w:rsid w:val="00B87A9B"/>
    <w:rsid w:val="00B9597F"/>
    <w:rsid w:val="00BB2E83"/>
    <w:rsid w:val="00BC31ED"/>
    <w:rsid w:val="00BD0F14"/>
    <w:rsid w:val="00BD1BEB"/>
    <w:rsid w:val="00BE3DA7"/>
    <w:rsid w:val="00BE508E"/>
    <w:rsid w:val="00BE6816"/>
    <w:rsid w:val="00C00108"/>
    <w:rsid w:val="00C07F1F"/>
    <w:rsid w:val="00C208C1"/>
    <w:rsid w:val="00C22319"/>
    <w:rsid w:val="00C336C0"/>
    <w:rsid w:val="00C47126"/>
    <w:rsid w:val="00C72E99"/>
    <w:rsid w:val="00C82FA2"/>
    <w:rsid w:val="00CA73EA"/>
    <w:rsid w:val="00CD0418"/>
    <w:rsid w:val="00CD0944"/>
    <w:rsid w:val="00CD6380"/>
    <w:rsid w:val="00CE1181"/>
    <w:rsid w:val="00CF34C2"/>
    <w:rsid w:val="00D17D9F"/>
    <w:rsid w:val="00D210C2"/>
    <w:rsid w:val="00D22E4F"/>
    <w:rsid w:val="00D36CD4"/>
    <w:rsid w:val="00D406EE"/>
    <w:rsid w:val="00D5225D"/>
    <w:rsid w:val="00D665A4"/>
    <w:rsid w:val="00D74707"/>
    <w:rsid w:val="00D8323F"/>
    <w:rsid w:val="00D84E14"/>
    <w:rsid w:val="00DB0C07"/>
    <w:rsid w:val="00DB5C0A"/>
    <w:rsid w:val="00DB729C"/>
    <w:rsid w:val="00DE5371"/>
    <w:rsid w:val="00DF77A0"/>
    <w:rsid w:val="00E249BD"/>
    <w:rsid w:val="00E34DDC"/>
    <w:rsid w:val="00E52DAD"/>
    <w:rsid w:val="00E62FCB"/>
    <w:rsid w:val="00E97864"/>
    <w:rsid w:val="00EB5EA9"/>
    <w:rsid w:val="00ED59B0"/>
    <w:rsid w:val="00EE62FC"/>
    <w:rsid w:val="00EF61BE"/>
    <w:rsid w:val="00EF63E8"/>
    <w:rsid w:val="00F02422"/>
    <w:rsid w:val="00F0562C"/>
    <w:rsid w:val="00F10AB3"/>
    <w:rsid w:val="00F10D66"/>
    <w:rsid w:val="00F151E2"/>
    <w:rsid w:val="00F17048"/>
    <w:rsid w:val="00F26E10"/>
    <w:rsid w:val="00F27132"/>
    <w:rsid w:val="00F3026B"/>
    <w:rsid w:val="00F56FC2"/>
    <w:rsid w:val="00F74A2F"/>
    <w:rsid w:val="00FA08F3"/>
    <w:rsid w:val="00FA73CD"/>
    <w:rsid w:val="00FB26FF"/>
    <w:rsid w:val="00FB44D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17A1C34-8AFD-4392-9C4D-0A1BD675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C5951"/>
    <w:pPr>
      <w:keepNext/>
      <w:outlineLvl w:val="0"/>
    </w:pPr>
    <w:rPr>
      <w:b/>
      <w:bCs/>
      <w:kern w:val="32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4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4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34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4F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4F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4F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006DB2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7795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77955"/>
  </w:style>
  <w:style w:type="character" w:styleId="Fodnotehenvisning">
    <w:name w:val="footnote reference"/>
    <w:semiHidden/>
    <w:unhideWhenUsed/>
    <w:rsid w:val="00177955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D747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470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747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4707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DB5C0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7C5951"/>
    <w:rPr>
      <w:b/>
      <w:bCs/>
      <w:kern w:val="32"/>
      <w:sz w:val="28"/>
      <w:szCs w:val="28"/>
      <w:lang w:eastAsia="en-US"/>
    </w:rPr>
  </w:style>
  <w:style w:type="paragraph" w:customStyle="1" w:styleId="Adresse">
    <w:name w:val="Adresse"/>
    <w:basedOn w:val="Normal"/>
    <w:uiPriority w:val="36"/>
    <w:qFormat/>
    <w:rsid w:val="00467B12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customStyle="1" w:styleId="Default">
    <w:name w:val="Default"/>
    <w:rsid w:val="005A7901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A79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7901"/>
    <w:rPr>
      <w:rFonts w:asciiTheme="minorHAnsi" w:eastAsiaTheme="minorEastAsia" w:hAnsiTheme="minorHAnsi" w:cstheme="minorBidi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7901"/>
    <w:rPr>
      <w:rFonts w:asciiTheme="minorHAnsi" w:eastAsiaTheme="minorEastAsia" w:hAnsiTheme="minorHAnsi" w:cstheme="minorBidi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A7901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7901"/>
    <w:rPr>
      <w:rFonts w:ascii="Calibri" w:eastAsiaTheme="minorHAnsi" w:hAnsi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7901"/>
    <w:rPr>
      <w:rFonts w:ascii="Calibri" w:eastAsiaTheme="minorHAns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EE62FC"/>
    <w:pPr>
      <w:tabs>
        <w:tab w:val="left" w:pos="5954"/>
      </w:tabs>
    </w:pPr>
    <w:rPr>
      <w:b/>
      <w:szCs w:val="20"/>
    </w:rPr>
  </w:style>
  <w:style w:type="character" w:customStyle="1" w:styleId="BrdtekstTegn">
    <w:name w:val="Brødtekst Tegn"/>
    <w:basedOn w:val="Standardskrifttypeiafsnit"/>
    <w:link w:val="Brdtekst"/>
    <w:rsid w:val="00EE62FC"/>
    <w:rPr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34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34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34F6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34F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34F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34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rhverv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64FF417F784AB394C056312E0E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59B2-6EEB-4947-9D6C-285B250D54D7}"/>
      </w:docPartPr>
      <w:docPartBody>
        <w:p w:rsidR="00FB0E8E" w:rsidRDefault="00FB0E8E">
          <w:pPr>
            <w:pStyle w:val="0864FF417F784AB394C056312E0E8721"/>
          </w:pPr>
          <w:r w:rsidRPr="00AB663F">
            <w:rPr>
              <w:rStyle w:val="Pladsholdertekst"/>
            </w:rPr>
            <w:t>(Sag) Sagsnr.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8E"/>
    <w:rsid w:val="00245D44"/>
    <w:rsid w:val="003702A0"/>
    <w:rsid w:val="00503BC8"/>
    <w:rsid w:val="00593CD6"/>
    <w:rsid w:val="00654F54"/>
    <w:rsid w:val="006C1100"/>
    <w:rsid w:val="006F0F00"/>
    <w:rsid w:val="009343F4"/>
    <w:rsid w:val="00955772"/>
    <w:rsid w:val="00EB1FB4"/>
    <w:rsid w:val="00EF65C1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702A0"/>
    <w:rPr>
      <w:color w:val="808080"/>
    </w:rPr>
  </w:style>
  <w:style w:type="paragraph" w:customStyle="1" w:styleId="3A67B1367FF1444A90E16B384BB09663">
    <w:name w:val="3A67B1367FF1444A90E16B384BB09663"/>
  </w:style>
  <w:style w:type="paragraph" w:customStyle="1" w:styleId="1F36F6DD2F374E8686689305D4D8AD88">
    <w:name w:val="1F36F6DD2F374E8686689305D4D8AD88"/>
  </w:style>
  <w:style w:type="paragraph" w:customStyle="1" w:styleId="0528F69B16A243099C905573DEDB3A3B">
    <w:name w:val="0528F69B16A243099C905573DEDB3A3B"/>
  </w:style>
  <w:style w:type="paragraph" w:customStyle="1" w:styleId="47636B3E2D2A439D8917C0D7D8A673DC">
    <w:name w:val="47636B3E2D2A439D8917C0D7D8A673DC"/>
  </w:style>
  <w:style w:type="paragraph" w:customStyle="1" w:styleId="E685B0FACB3F4FC28AF2FC59761D9A4F">
    <w:name w:val="E685B0FACB3F4FC28AF2FC59761D9A4F"/>
  </w:style>
  <w:style w:type="paragraph" w:customStyle="1" w:styleId="00414AF6BDDA4B7B838603CB7276E65F">
    <w:name w:val="00414AF6BDDA4B7B838603CB7276E65F"/>
  </w:style>
  <w:style w:type="paragraph" w:customStyle="1" w:styleId="9B5E5CEB37294A0FA4D81FAD15F56F2C">
    <w:name w:val="9B5E5CEB37294A0FA4D81FAD15F56F2C"/>
  </w:style>
  <w:style w:type="paragraph" w:customStyle="1" w:styleId="0864FF417F784AB394C056312E0E8721">
    <w:name w:val="0864FF417F784AB394C056312E0E8721"/>
  </w:style>
  <w:style w:type="paragraph" w:customStyle="1" w:styleId="C56FD18D274B4F60A342F15A3DEBA20F">
    <w:name w:val="C56FD18D274B4F60A342F15A3DEBA20F"/>
  </w:style>
  <w:style w:type="paragraph" w:customStyle="1" w:styleId="F9DA0A7860B44EBBA90788B523FC8C05">
    <w:name w:val="F9DA0A7860B44EBBA90788B523FC8C05"/>
  </w:style>
  <w:style w:type="paragraph" w:customStyle="1" w:styleId="D860A8DA845F4C3AB70C747E075716C0">
    <w:name w:val="D860A8DA845F4C3AB70C747E075716C0"/>
  </w:style>
  <w:style w:type="paragraph" w:customStyle="1" w:styleId="E3738A3AB867486386EDE834570A27B9">
    <w:name w:val="E3738A3AB867486386EDE834570A27B9"/>
  </w:style>
  <w:style w:type="paragraph" w:customStyle="1" w:styleId="F3D310255F5C43A6B68774A21996EE4C">
    <w:name w:val="F3D310255F5C43A6B68774A21996EE4C"/>
  </w:style>
  <w:style w:type="paragraph" w:customStyle="1" w:styleId="9074B05C66984480A8391BC06DEF7A7E">
    <w:name w:val="9074B05C66984480A8391BC06DEF7A7E"/>
  </w:style>
  <w:style w:type="paragraph" w:customStyle="1" w:styleId="CE6B4F579EAA458EB4D878B6B5DABC29">
    <w:name w:val="CE6B4F579EAA458EB4D878B6B5DABC29"/>
  </w:style>
  <w:style w:type="paragraph" w:customStyle="1" w:styleId="399F292384E643719401CF52DF105EA2">
    <w:name w:val="399F292384E643719401CF52DF105EA2"/>
    <w:rsid w:val="00EB1FB4"/>
  </w:style>
  <w:style w:type="paragraph" w:customStyle="1" w:styleId="9BE942B1A30A4C91A72BB1214049DA14">
    <w:name w:val="9BE942B1A30A4C91A72BB1214049DA14"/>
    <w:rsid w:val="00EB1FB4"/>
  </w:style>
  <w:style w:type="paragraph" w:customStyle="1" w:styleId="42FD726E91D444B7B4E13D09D75098CF">
    <w:name w:val="42FD726E91D444B7B4E13D09D75098CF"/>
    <w:rsid w:val="00EB1FB4"/>
  </w:style>
  <w:style w:type="paragraph" w:customStyle="1" w:styleId="1CF818B2C1DC411194BCB41D872E761F">
    <w:name w:val="1CF818B2C1DC411194BCB41D872E761F"/>
    <w:rsid w:val="00EB1FB4"/>
  </w:style>
  <w:style w:type="paragraph" w:customStyle="1" w:styleId="C16F5D19B1C649E6A7BDFDE8F7456AF0">
    <w:name w:val="C16F5D19B1C649E6A7BDFDE8F7456AF0"/>
    <w:rsid w:val="00EB1FB4"/>
  </w:style>
  <w:style w:type="paragraph" w:customStyle="1" w:styleId="1355D21C8E6D4358B80B3F58DA426C58">
    <w:name w:val="1355D21C8E6D4358B80B3F58DA426C58"/>
    <w:rsid w:val="006C1100"/>
  </w:style>
  <w:style w:type="paragraph" w:customStyle="1" w:styleId="F56FAC5E0DB04FF28501C238AC63AF04">
    <w:name w:val="F56FAC5E0DB04FF28501C238AC63AF04"/>
    <w:rsid w:val="006F0F00"/>
  </w:style>
  <w:style w:type="paragraph" w:customStyle="1" w:styleId="5397715031B34C2483DF91BBA5CB9A5C">
    <w:name w:val="5397715031B34C2483DF91BBA5CB9A5C"/>
    <w:rsid w:val="00370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6B50-DA61-4D9D-B457-55BBC551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1916</Words>
  <Characters>12079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13968</CharactersWithSpaces>
  <SharedDoc>false</SharedDoc>
  <HLinks>
    <vt:vector size="6" baseType="variant">
      <vt:variant>
        <vt:i4>3670040</vt:i4>
      </vt:variant>
      <vt:variant>
        <vt:i4>27</vt:i4>
      </vt:variant>
      <vt:variant>
        <vt:i4>0</vt:i4>
      </vt:variant>
      <vt:variant>
        <vt:i4>5</vt:i4>
      </vt:variant>
      <vt:variant>
        <vt:lpwstr>mailto:okologi@pdir.dk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</dc:creator>
  <cp:lastModifiedBy>Ulla Tørnsø (NaturErhvervstyrelsen)</cp:lastModifiedBy>
  <cp:revision>45</cp:revision>
  <cp:lastPrinted>2010-05-06T11:44:00Z</cp:lastPrinted>
  <dcterms:created xsi:type="dcterms:W3CDTF">2016-09-07T08:44:00Z</dcterms:created>
  <dcterms:modified xsi:type="dcterms:W3CDTF">2016-09-08T06:00:00Z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C:\Users\tinrav\AppData\Local\Temp\2\SJ20150806130446284 [DOK11300686].DOCX</vt:lpwstr>
  </property>
  <property fmtid="{D5CDD505-2E9C-101B-9397-08002B2CF9AE}" pid="3" name="title">
    <vt:lpwstr>OKOLOGI_6116-06 Omlægningsdato nye husdyr, registrering (DOK11300686)</vt:lpwstr>
  </property>
  <property fmtid="{D5CDD505-2E9C-101B-9397-08002B2CF9AE}" pid="4" name="command">
    <vt:lpwstr/>
  </property>
</Properties>
</file>