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F7D" w:rsidRDefault="00D73F7D" w:rsidP="00212887">
      <w:pPr>
        <w:ind w:right="-1"/>
        <w:jc w:val="center"/>
        <w:rPr>
          <w:b/>
          <w:sz w:val="28"/>
          <w:szCs w:val="28"/>
        </w:rPr>
      </w:pPr>
    </w:p>
    <w:p w:rsidR="00A83B9E" w:rsidRPr="007E4C17" w:rsidRDefault="00212887" w:rsidP="00212887">
      <w:pPr>
        <w:ind w:right="-1"/>
        <w:jc w:val="center"/>
        <w:rPr>
          <w:b/>
          <w:sz w:val="28"/>
          <w:szCs w:val="28"/>
        </w:rPr>
      </w:pPr>
      <w:r w:rsidRPr="007E4C17">
        <w:rPr>
          <w:b/>
          <w:sz w:val="28"/>
          <w:szCs w:val="28"/>
        </w:rPr>
        <w:t>Erklæring om antagelighed</w:t>
      </w: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Default="007E4C17" w:rsidP="00E56238">
      <w:pPr>
        <w:spacing w:line="360" w:lineRule="auto"/>
        <w:ind w:right="-1"/>
      </w:pPr>
      <w:r w:rsidRPr="007E4C17">
        <w:t>Undertegnede</w:t>
      </w:r>
      <w:r w:rsidR="00895370">
        <w:t xml:space="preserve"> </w:t>
      </w:r>
      <w:r w:rsidR="00895370">
        <w:softHyphen/>
      </w:r>
      <w:r w:rsidR="00895370">
        <w:softHyphen/>
      </w:r>
      <w:r w:rsidR="00895370" w:rsidRPr="00E56238">
        <w:rPr>
          <w:u w:val="single"/>
        </w:rPr>
        <w:softHyphen/>
      </w:r>
      <w:r w:rsidR="00895370" w:rsidRPr="00E56238">
        <w:rPr>
          <w:u w:val="single"/>
        </w:rPr>
        <w:softHyphen/>
      </w:r>
      <w:r w:rsidR="00895370" w:rsidRPr="00E5623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5370" w:rsidRPr="00E56238">
        <w:rPr>
          <w:u w:val="single"/>
        </w:rPr>
        <w:instrText xml:space="preserve"> FORMTEXT </w:instrText>
      </w:r>
      <w:r w:rsidR="00895370" w:rsidRPr="00E56238">
        <w:rPr>
          <w:u w:val="single"/>
        </w:rPr>
      </w:r>
      <w:r w:rsidR="00895370" w:rsidRPr="00E56238">
        <w:rPr>
          <w:u w:val="single"/>
        </w:rPr>
        <w:fldChar w:fldCharType="separate"/>
      </w:r>
      <w:r w:rsidR="00895370" w:rsidRPr="00E56238">
        <w:rPr>
          <w:u w:val="single"/>
        </w:rPr>
        <w:t> </w:t>
      </w:r>
      <w:r w:rsidR="00E56238">
        <w:rPr>
          <w:u w:val="single"/>
        </w:rPr>
        <w:t>_____</w:t>
      </w:r>
      <w:r w:rsidR="00895370" w:rsidRPr="00E56238">
        <w:rPr>
          <w:u w:val="single"/>
        </w:rPr>
        <w:t> </w:t>
      </w:r>
      <w:r w:rsidR="00895370" w:rsidRPr="00E56238">
        <w:rPr>
          <w:u w:val="single"/>
        </w:rPr>
        <w:t> </w:t>
      </w:r>
      <w:r w:rsidR="00E56238">
        <w:rPr>
          <w:u w:val="single"/>
        </w:rPr>
        <w:t xml:space="preserve">                   </w:t>
      </w:r>
      <w:r w:rsidR="00895370" w:rsidRPr="00E56238">
        <w:rPr>
          <w:u w:val="single"/>
        </w:rPr>
        <w:t> </w:t>
      </w:r>
      <w:r w:rsidR="00895370" w:rsidRPr="00E56238">
        <w:rPr>
          <w:u w:val="single"/>
        </w:rPr>
        <w:t> </w:t>
      </w:r>
      <w:r w:rsidR="00895370" w:rsidRPr="00E56238">
        <w:rPr>
          <w:u w:val="single"/>
        </w:rPr>
        <w:fldChar w:fldCharType="end"/>
      </w:r>
      <w:r w:rsidRPr="007E4C17">
        <w:t xml:space="preserve"> skal hermed, med sin underskrift bekræfte, at den indsendte ansøgning</w:t>
      </w:r>
      <w:r>
        <w:t xml:space="preserve"> med titlen:</w:t>
      </w:r>
      <w:r w:rsidR="00B115F1" w:rsidRPr="00B115F1">
        <w:rPr>
          <w:rFonts w:cs="Verdana"/>
          <w:sz w:val="18"/>
          <w:szCs w:val="18"/>
        </w:rPr>
        <w:t xml:space="preserve"> </w:t>
      </w:r>
      <w:r w:rsidR="00B115F1" w:rsidRPr="00E5623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15F1" w:rsidRPr="00E56238">
        <w:rPr>
          <w:u w:val="single"/>
        </w:rPr>
        <w:instrText xml:space="preserve"> FORMTEXT </w:instrText>
      </w:r>
      <w:r w:rsidR="00B115F1" w:rsidRPr="00E56238">
        <w:rPr>
          <w:u w:val="single"/>
        </w:rPr>
      </w:r>
      <w:r w:rsidR="00B115F1" w:rsidRPr="00E56238">
        <w:rPr>
          <w:u w:val="single"/>
        </w:rPr>
        <w:fldChar w:fldCharType="separate"/>
      </w:r>
      <w:bookmarkStart w:id="0" w:name="_GoBack"/>
      <w:bookmarkEnd w:id="0"/>
      <w:r w:rsidR="008802EA" w:rsidRPr="00E56238">
        <w:rPr>
          <w:u w:val="single"/>
        </w:rPr>
        <w:t> </w:t>
      </w:r>
      <w:r w:rsidR="00E56238">
        <w:rPr>
          <w:u w:val="single"/>
        </w:rPr>
        <w:t>__</w:t>
      </w:r>
      <w:r w:rsidR="008802EA" w:rsidRPr="00E56238">
        <w:rPr>
          <w:u w:val="single"/>
        </w:rPr>
        <w:t> </w:t>
      </w:r>
      <w:r w:rsidR="008802EA" w:rsidRPr="00E56238">
        <w:rPr>
          <w:u w:val="single"/>
        </w:rPr>
        <w:t> </w:t>
      </w:r>
      <w:r w:rsidR="008802EA" w:rsidRPr="00E56238">
        <w:rPr>
          <w:u w:val="single"/>
        </w:rPr>
        <w:t> </w:t>
      </w:r>
      <w:r w:rsidR="00E56238">
        <w:rPr>
          <w:u w:val="single"/>
        </w:rPr>
        <w:t>_________________________</w:t>
      </w:r>
      <w:r w:rsidR="008802EA" w:rsidRPr="00E56238">
        <w:rPr>
          <w:u w:val="single"/>
        </w:rPr>
        <w:t> </w:t>
      </w:r>
      <w:r w:rsidR="00B115F1" w:rsidRPr="00E56238">
        <w:rPr>
          <w:u w:val="single"/>
        </w:rPr>
        <w:fldChar w:fldCharType="end"/>
      </w:r>
      <w:r w:rsidRPr="007E4C17">
        <w:t xml:space="preserve"> om tilsku</w:t>
      </w:r>
      <w:r>
        <w:t xml:space="preserve">d under ordningen: </w:t>
      </w:r>
      <w:r w:rsidR="00B115F1" w:rsidRPr="00E56238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115F1" w:rsidRPr="00E56238">
        <w:rPr>
          <w:u w:val="single"/>
        </w:rPr>
        <w:instrText xml:space="preserve"> FORMTEXT </w:instrText>
      </w:r>
      <w:r w:rsidR="00B115F1" w:rsidRPr="00E56238">
        <w:rPr>
          <w:u w:val="single"/>
        </w:rPr>
      </w:r>
      <w:r w:rsidR="00B115F1" w:rsidRPr="00E56238">
        <w:rPr>
          <w:u w:val="single"/>
        </w:rPr>
        <w:fldChar w:fldCharType="separate"/>
      </w:r>
      <w:r w:rsidR="00B115F1" w:rsidRPr="00E56238">
        <w:rPr>
          <w:u w:val="single"/>
        </w:rPr>
        <w:t> </w:t>
      </w:r>
      <w:r w:rsidR="00E56238" w:rsidRPr="00E56238">
        <w:rPr>
          <w:u w:val="single"/>
        </w:rPr>
        <w:t>Forarbejdning af fisk - 2017</w:t>
      </w:r>
      <w:r w:rsidR="00B115F1" w:rsidRPr="00E56238">
        <w:rPr>
          <w:u w:val="single"/>
        </w:rPr>
        <w:t> </w:t>
      </w:r>
      <w:r w:rsidR="00B115F1" w:rsidRPr="00E56238">
        <w:rPr>
          <w:u w:val="single"/>
        </w:rPr>
        <w:fldChar w:fldCharType="end"/>
      </w:r>
      <w:r>
        <w:t xml:space="preserve"> er antagelig jævnfør artikel 10 i forordning nr. 508/2014.</w:t>
      </w:r>
    </w:p>
    <w:p w:rsidR="007E4C17" w:rsidRDefault="007E4C17" w:rsidP="00E56238">
      <w:pPr>
        <w:spacing w:line="360" w:lineRule="auto"/>
        <w:ind w:right="-1"/>
      </w:pPr>
    </w:p>
    <w:p w:rsidR="003C5E36" w:rsidRDefault="003C5E36" w:rsidP="00E56238">
      <w:pPr>
        <w:spacing w:line="360" w:lineRule="auto"/>
        <w:ind w:right="-1"/>
      </w:pPr>
      <w:r>
        <w:t>En ansøgning om tilskud under EHFF, vil være uantagelig i en periode, såfremt operatøren har:</w:t>
      </w:r>
    </w:p>
    <w:p w:rsidR="003C5E36" w:rsidRDefault="003C5E36" w:rsidP="00E56238">
      <w:pPr>
        <w:pStyle w:val="Listeafsnit"/>
        <w:numPr>
          <w:ilvl w:val="0"/>
          <w:numId w:val="2"/>
        </w:numPr>
        <w:spacing w:line="360" w:lineRule="auto"/>
        <w:ind w:right="-1"/>
      </w:pPr>
      <w:proofErr w:type="gramStart"/>
      <w:r>
        <w:t>begået</w:t>
      </w:r>
      <w:proofErr w:type="gramEnd"/>
      <w:r>
        <w:t xml:space="preserve"> ulovligt, ureguleret og urapporteret fiskeri</w:t>
      </w:r>
    </w:p>
    <w:p w:rsidR="003C5E36" w:rsidRDefault="003C5E36" w:rsidP="00E56238">
      <w:pPr>
        <w:pStyle w:val="Listeafsnit"/>
        <w:numPr>
          <w:ilvl w:val="0"/>
          <w:numId w:val="2"/>
        </w:numPr>
        <w:spacing w:line="360" w:lineRule="auto"/>
        <w:ind w:right="-1"/>
      </w:pPr>
      <w:proofErr w:type="gramStart"/>
      <w:r>
        <w:t>er</w:t>
      </w:r>
      <w:proofErr w:type="gramEnd"/>
      <w:r>
        <w:t xml:space="preserve"> på listen over IUU registrerede fartøjer</w:t>
      </w:r>
    </w:p>
    <w:p w:rsidR="003C5E36" w:rsidRDefault="003C5E36" w:rsidP="00E56238">
      <w:pPr>
        <w:pStyle w:val="Listeafsnit"/>
        <w:numPr>
          <w:ilvl w:val="0"/>
          <w:numId w:val="2"/>
        </w:numPr>
        <w:spacing w:line="360" w:lineRule="auto"/>
        <w:ind w:right="-1"/>
      </w:pPr>
      <w:proofErr w:type="gramStart"/>
      <w:r>
        <w:t>begået</w:t>
      </w:r>
      <w:proofErr w:type="gramEnd"/>
      <w:r>
        <w:t xml:space="preserve"> alvorlige overtrædelser af den fælles fiskeripolitiks regler</w:t>
      </w:r>
    </w:p>
    <w:p w:rsidR="003C5E36" w:rsidRDefault="003C5E36" w:rsidP="00E56238">
      <w:pPr>
        <w:pStyle w:val="Listeafsnit"/>
        <w:numPr>
          <w:ilvl w:val="0"/>
          <w:numId w:val="2"/>
        </w:numPr>
        <w:spacing w:line="360" w:lineRule="auto"/>
        <w:ind w:right="-1"/>
      </w:pPr>
      <w:proofErr w:type="gramStart"/>
      <w:r>
        <w:t>begået</w:t>
      </w:r>
      <w:proofErr w:type="gramEnd"/>
      <w:r>
        <w:t xml:space="preserve"> en strafbar handling som beskrevet i miljøstraffedirektivet</w:t>
      </w:r>
    </w:p>
    <w:p w:rsidR="003C5E36" w:rsidRDefault="003C5E36" w:rsidP="00E56238">
      <w:pPr>
        <w:spacing w:line="360" w:lineRule="auto"/>
        <w:ind w:right="-1"/>
      </w:pPr>
    </w:p>
    <w:p w:rsidR="00CF2FC5" w:rsidRDefault="00CF2FC5" w:rsidP="00E56238">
      <w:pPr>
        <w:spacing w:line="360" w:lineRule="auto"/>
        <w:ind w:right="-1"/>
      </w:pPr>
      <w:r>
        <w:t xml:space="preserve">Kravet om antagelighed, som gælder for </w:t>
      </w:r>
      <w:r w:rsidR="003C5E36">
        <w:t xml:space="preserve">enhver ansøgning, der indgives af operatører, om </w:t>
      </w:r>
      <w:r>
        <w:t>tilskud</w:t>
      </w:r>
      <w:r w:rsidR="003C5E36">
        <w:t xml:space="preserve"> fra EHFF</w:t>
      </w:r>
      <w:r>
        <w:t>, er gældende</w:t>
      </w:r>
      <w:r w:rsidR="00FF1DCC">
        <w:t xml:space="preserve"> fra og med d. 1. januar 2013 og </w:t>
      </w:r>
      <w:r w:rsidR="004A391F">
        <w:t>så</w:t>
      </w:r>
      <w:r w:rsidR="00FF1DCC">
        <w:t>frem</w:t>
      </w:r>
      <w:r w:rsidR="004A391F">
        <w:t xml:space="preserve">t, der opnås tilsagn, skal </w:t>
      </w:r>
      <w:r w:rsidR="004A391F" w:rsidRPr="004A391F">
        <w:t>kravene for antagelighed</w:t>
      </w:r>
      <w:r w:rsidR="004A391F">
        <w:t xml:space="preserve"> være opfyldt</w:t>
      </w:r>
      <w:r w:rsidR="004A391F" w:rsidRPr="004A391F">
        <w:t xml:space="preserve"> i hele projektperioden, og i en periode på 5 år efter den sidste betaling er foretaget</w:t>
      </w:r>
      <w:r w:rsidR="004A391F">
        <w:t>.</w:t>
      </w:r>
    </w:p>
    <w:p w:rsidR="00FF1DCC" w:rsidRDefault="00FF1DCC" w:rsidP="00E56238">
      <w:pPr>
        <w:spacing w:line="360" w:lineRule="auto"/>
        <w:ind w:right="-1"/>
      </w:pPr>
    </w:p>
    <w:p w:rsidR="003C5E36" w:rsidRDefault="003C5E36" w:rsidP="00E56238">
      <w:pPr>
        <w:spacing w:line="360" w:lineRule="auto"/>
        <w:ind w:right="-1"/>
      </w:pPr>
      <w:r>
        <w:t>En operatør er en fysisk eller juridisk person, der enten driver et akvakulturbrug eller ejer/har anpart i et eller flere fiskerfartøjer, og som udfører aktiviteter på ethvert trin i produktions-, forarbejdnings-, afsætnings-, distributions- og detailleddet for fiskevarer og akvakulturprodukter.</w:t>
      </w:r>
    </w:p>
    <w:p w:rsidR="00CF2FC5" w:rsidRDefault="00CF2FC5" w:rsidP="00E56238">
      <w:pPr>
        <w:spacing w:line="360" w:lineRule="auto"/>
        <w:ind w:right="-1"/>
      </w:pPr>
    </w:p>
    <w:p w:rsidR="00B11EA0" w:rsidRDefault="00B11EA0" w:rsidP="00E56238">
      <w:pPr>
        <w:spacing w:line="360" w:lineRule="auto"/>
        <w:ind w:right="-1"/>
      </w:pPr>
    </w:p>
    <w:p w:rsidR="00B11EA0" w:rsidRDefault="00B11EA0" w:rsidP="00E56238">
      <w:pPr>
        <w:spacing w:line="360" w:lineRule="auto"/>
        <w:ind w:right="-1"/>
      </w:pPr>
    </w:p>
    <w:p w:rsidR="00B11EA0" w:rsidRDefault="00B11EA0" w:rsidP="00A83B9E">
      <w:pPr>
        <w:ind w:right="-1"/>
      </w:pPr>
    </w:p>
    <w:p w:rsidR="00B11EA0" w:rsidRDefault="00B11EA0" w:rsidP="00A83B9E">
      <w:pPr>
        <w:ind w:right="-1"/>
      </w:pPr>
    </w:p>
    <w:p w:rsidR="00B11EA0" w:rsidRDefault="00B11EA0" w:rsidP="00A83B9E">
      <w:pPr>
        <w:ind w:right="-1"/>
      </w:pPr>
    </w:p>
    <w:p w:rsidR="00B11EA0" w:rsidRDefault="00B11EA0" w:rsidP="00A83B9E">
      <w:pPr>
        <w:ind w:right="-1"/>
      </w:pPr>
    </w:p>
    <w:p w:rsidR="00B11EA0" w:rsidRDefault="00B11EA0" w:rsidP="00A83B9E">
      <w:pPr>
        <w:ind w:right="-1"/>
      </w:pPr>
    </w:p>
    <w:p w:rsidR="00BA220B" w:rsidRDefault="00BA220B" w:rsidP="00D6726F">
      <w:pPr>
        <w:ind w:right="-285"/>
        <w:rPr>
          <w:b/>
          <w:sz w:val="18"/>
          <w:szCs w:val="18"/>
        </w:rPr>
      </w:pPr>
    </w:p>
    <w:p w:rsidR="00BA4E95" w:rsidRDefault="00BA4E95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6726F" w:rsidRPr="00D73F7D" w:rsidRDefault="00D6726F" w:rsidP="00D6726F">
      <w:pPr>
        <w:ind w:right="-285"/>
        <w:rPr>
          <w:b/>
          <w:sz w:val="24"/>
          <w:szCs w:val="24"/>
        </w:rPr>
      </w:pPr>
      <w:r w:rsidRPr="00D73F7D">
        <w:rPr>
          <w:b/>
          <w:sz w:val="24"/>
          <w:szCs w:val="24"/>
        </w:rPr>
        <w:lastRenderedPageBreak/>
        <w:t>Fartøjer</w:t>
      </w:r>
    </w:p>
    <w:tbl>
      <w:tblPr>
        <w:tblStyle w:val="Tabel-Gitter"/>
        <w:tblW w:w="9781" w:type="dxa"/>
        <w:tblLook w:val="06A0" w:firstRow="1" w:lastRow="0" w:firstColumn="1" w:lastColumn="0" w:noHBand="1" w:noVBand="1"/>
      </w:tblPr>
      <w:tblGrid>
        <w:gridCol w:w="4874"/>
        <w:gridCol w:w="4907"/>
      </w:tblGrid>
      <w:tr w:rsidR="00D6726F" w:rsidRPr="00CE6836" w:rsidTr="00A54607">
        <w:trPr>
          <w:trHeight w:val="567"/>
        </w:trPr>
        <w:tc>
          <w:tcPr>
            <w:tcW w:w="9781" w:type="dxa"/>
            <w:gridSpan w:val="2"/>
            <w:shd w:val="clear" w:color="auto" w:fill="DBE5F1" w:themeFill="accent1" w:themeFillTint="33"/>
          </w:tcPr>
          <w:p w:rsidR="00D6726F" w:rsidRPr="00CE6836" w:rsidRDefault="00D6726F" w:rsidP="00A54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Ansøgeren, der ejer eller har ejerandel i et fiskerfartøj skal medtage alle fartøjer i nedenstående skema</w:t>
            </w:r>
          </w:p>
        </w:tc>
      </w:tr>
      <w:tr w:rsidR="00D6726F" w:rsidRPr="00CE6836" w:rsidTr="00A54607">
        <w:trPr>
          <w:trHeight w:val="567"/>
        </w:trPr>
        <w:tc>
          <w:tcPr>
            <w:tcW w:w="4874" w:type="dxa"/>
            <w:shd w:val="clear" w:color="auto" w:fill="DBE5F1" w:themeFill="accent1" w:themeFillTint="33"/>
          </w:tcPr>
          <w:p w:rsidR="00D6726F" w:rsidRPr="00CE6836" w:rsidRDefault="00D6726F" w:rsidP="00A54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Fartøjets EU-ident (DKN) nr.:</w:t>
            </w:r>
          </w:p>
        </w:tc>
        <w:tc>
          <w:tcPr>
            <w:tcW w:w="4907" w:type="dxa"/>
            <w:shd w:val="clear" w:color="auto" w:fill="DBE5F1" w:themeFill="accent1" w:themeFillTint="33"/>
          </w:tcPr>
          <w:p w:rsidR="00D6726F" w:rsidRPr="00CE6836" w:rsidRDefault="00D6726F" w:rsidP="00A546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Ejerens fulde navn:</w:t>
            </w:r>
          </w:p>
        </w:tc>
      </w:tr>
      <w:tr w:rsidR="00D6726F" w:rsidRPr="00CE6836" w:rsidTr="00A54607">
        <w:trPr>
          <w:trHeight w:val="567"/>
        </w:trPr>
        <w:tc>
          <w:tcPr>
            <w:tcW w:w="4874" w:type="dxa"/>
          </w:tcPr>
          <w:p w:rsidR="00D6726F" w:rsidRPr="005F2997" w:rsidRDefault="00D6726F" w:rsidP="00BA220B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="00BA220B">
              <w:rPr>
                <w:rFonts w:cs="Verdana"/>
                <w:sz w:val="18"/>
                <w:szCs w:val="18"/>
              </w:rPr>
              <w:t> </w:t>
            </w:r>
            <w:r w:rsidR="00BA220B">
              <w:rPr>
                <w:rFonts w:cs="Verdana"/>
                <w:sz w:val="18"/>
                <w:szCs w:val="18"/>
              </w:rPr>
              <w:t> </w:t>
            </w:r>
            <w:r w:rsidR="00BA220B">
              <w:rPr>
                <w:rFonts w:cs="Verdana"/>
                <w:sz w:val="18"/>
                <w:szCs w:val="18"/>
              </w:rPr>
              <w:t> </w:t>
            </w:r>
            <w:r w:rsidR="00BA220B">
              <w:rPr>
                <w:rFonts w:cs="Verdana"/>
                <w:sz w:val="18"/>
                <w:szCs w:val="18"/>
              </w:rPr>
              <w:t> </w:t>
            </w:r>
            <w:r w:rsidR="00BA220B">
              <w:rPr>
                <w:rFonts w:cs="Verdana"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D6726F" w:rsidRPr="005F2997" w:rsidRDefault="00D6726F" w:rsidP="00A54607">
            <w:pPr>
              <w:jc w:val="both"/>
              <w:rPr>
                <w:rFonts w:cs="Verdana"/>
                <w:sz w:val="18"/>
                <w:szCs w:val="18"/>
              </w:rPr>
            </w:pPr>
            <w:r w:rsidRPr="005F2997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997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5F2997">
              <w:rPr>
                <w:rFonts w:cs="Verdana"/>
                <w:sz w:val="18"/>
                <w:szCs w:val="18"/>
              </w:rPr>
            </w:r>
            <w:r w:rsidRPr="005F2997">
              <w:rPr>
                <w:rFonts w:cs="Verdana"/>
                <w:sz w:val="18"/>
                <w:szCs w:val="18"/>
              </w:rPr>
              <w:fldChar w:fldCharType="separate"/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D6726F" w:rsidRPr="00CE6836" w:rsidTr="00A54607">
        <w:trPr>
          <w:trHeight w:val="567"/>
        </w:trPr>
        <w:tc>
          <w:tcPr>
            <w:tcW w:w="4874" w:type="dxa"/>
          </w:tcPr>
          <w:p w:rsidR="00D6726F" w:rsidRPr="005F2997" w:rsidRDefault="00D6726F" w:rsidP="00A54607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D6726F" w:rsidRPr="005F2997" w:rsidRDefault="00D6726F" w:rsidP="00A54607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D6726F" w:rsidRPr="00CE6836" w:rsidTr="00A54607">
        <w:trPr>
          <w:trHeight w:val="567"/>
        </w:trPr>
        <w:tc>
          <w:tcPr>
            <w:tcW w:w="4874" w:type="dxa"/>
          </w:tcPr>
          <w:p w:rsidR="00D6726F" w:rsidRPr="005F2997" w:rsidRDefault="00D6726F" w:rsidP="00A54607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D6726F" w:rsidRPr="005F2997" w:rsidRDefault="00D6726F" w:rsidP="00A54607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D6726F" w:rsidRPr="00CE6836" w:rsidTr="00A54607">
        <w:trPr>
          <w:trHeight w:val="567"/>
        </w:trPr>
        <w:tc>
          <w:tcPr>
            <w:tcW w:w="4874" w:type="dxa"/>
          </w:tcPr>
          <w:p w:rsidR="00D6726F" w:rsidRPr="005F2997" w:rsidRDefault="00D6726F" w:rsidP="00A54607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D6726F" w:rsidRPr="005F2997" w:rsidRDefault="00D6726F" w:rsidP="00A54607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A54607">
        <w:trPr>
          <w:trHeight w:val="567"/>
        </w:trPr>
        <w:tc>
          <w:tcPr>
            <w:tcW w:w="4874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A54607">
        <w:trPr>
          <w:trHeight w:val="567"/>
        </w:trPr>
        <w:tc>
          <w:tcPr>
            <w:tcW w:w="4874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A54607">
        <w:trPr>
          <w:trHeight w:val="567"/>
        </w:trPr>
        <w:tc>
          <w:tcPr>
            <w:tcW w:w="4874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A54607">
        <w:trPr>
          <w:trHeight w:val="567"/>
        </w:trPr>
        <w:tc>
          <w:tcPr>
            <w:tcW w:w="4874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A54607">
        <w:trPr>
          <w:trHeight w:val="567"/>
        </w:trPr>
        <w:tc>
          <w:tcPr>
            <w:tcW w:w="4874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A54607">
        <w:trPr>
          <w:trHeight w:val="567"/>
        </w:trPr>
        <w:tc>
          <w:tcPr>
            <w:tcW w:w="4874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A54607">
        <w:trPr>
          <w:trHeight w:val="567"/>
        </w:trPr>
        <w:tc>
          <w:tcPr>
            <w:tcW w:w="4874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A54607">
        <w:trPr>
          <w:trHeight w:val="567"/>
        </w:trPr>
        <w:tc>
          <w:tcPr>
            <w:tcW w:w="4874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A54607">
        <w:trPr>
          <w:trHeight w:val="567"/>
        </w:trPr>
        <w:tc>
          <w:tcPr>
            <w:tcW w:w="4874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A54607">
        <w:trPr>
          <w:trHeight w:val="567"/>
        </w:trPr>
        <w:tc>
          <w:tcPr>
            <w:tcW w:w="4874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A54607">
        <w:trPr>
          <w:trHeight w:val="567"/>
        </w:trPr>
        <w:tc>
          <w:tcPr>
            <w:tcW w:w="4874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4907" w:type="dxa"/>
          </w:tcPr>
          <w:p w:rsidR="00B11EA0" w:rsidRDefault="00B11EA0" w:rsidP="00B11EA0">
            <w:r w:rsidRPr="00BC6646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C6646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BC6646">
              <w:rPr>
                <w:rFonts w:cs="Verdana"/>
                <w:sz w:val="18"/>
                <w:szCs w:val="18"/>
              </w:rPr>
            </w:r>
            <w:r w:rsidRPr="00BC6646">
              <w:rPr>
                <w:rFonts w:cs="Verdana"/>
                <w:sz w:val="18"/>
                <w:szCs w:val="18"/>
              </w:rPr>
              <w:fldChar w:fldCharType="separate"/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noProof/>
                <w:sz w:val="18"/>
                <w:szCs w:val="18"/>
              </w:rPr>
              <w:t> </w:t>
            </w:r>
            <w:r w:rsidRPr="00BC6646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</w:tbl>
    <w:p w:rsidR="009A4E91" w:rsidRDefault="009A4E91" w:rsidP="00A83B9E">
      <w:pPr>
        <w:ind w:right="-1"/>
      </w:pPr>
    </w:p>
    <w:p w:rsidR="00B11EA0" w:rsidRDefault="00B11EA0" w:rsidP="00A83B9E">
      <w:pPr>
        <w:ind w:right="-1"/>
      </w:pPr>
    </w:p>
    <w:p w:rsidR="00B11EA0" w:rsidRDefault="00B11EA0" w:rsidP="00A83B9E">
      <w:pPr>
        <w:ind w:right="-1"/>
      </w:pPr>
    </w:p>
    <w:p w:rsidR="00B11EA0" w:rsidRDefault="00B11EA0" w:rsidP="00D6726F">
      <w:pPr>
        <w:ind w:right="-285"/>
      </w:pPr>
    </w:p>
    <w:p w:rsidR="00B11EA0" w:rsidRDefault="00B11EA0" w:rsidP="00D6726F">
      <w:pPr>
        <w:ind w:right="-285"/>
      </w:pPr>
    </w:p>
    <w:p w:rsidR="00B11EA0" w:rsidRDefault="00B11EA0" w:rsidP="00D6726F">
      <w:pPr>
        <w:ind w:right="-285"/>
      </w:pPr>
    </w:p>
    <w:p w:rsidR="00B11EA0" w:rsidRDefault="00B11EA0" w:rsidP="00D6726F">
      <w:pPr>
        <w:ind w:right="-285"/>
      </w:pPr>
    </w:p>
    <w:p w:rsidR="00BA4E95" w:rsidRDefault="00BA4E95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D6726F" w:rsidRPr="00E56238" w:rsidRDefault="00D6726F" w:rsidP="00D6726F">
      <w:pPr>
        <w:ind w:right="-285"/>
        <w:rPr>
          <w:b/>
          <w:sz w:val="24"/>
          <w:szCs w:val="24"/>
        </w:rPr>
      </w:pPr>
      <w:r w:rsidRPr="00E56238">
        <w:rPr>
          <w:b/>
          <w:sz w:val="24"/>
          <w:szCs w:val="24"/>
        </w:rPr>
        <w:lastRenderedPageBreak/>
        <w:t>Akvakulturanlæg</w:t>
      </w:r>
    </w:p>
    <w:tbl>
      <w:tblPr>
        <w:tblStyle w:val="Tabel-Gitter"/>
        <w:tblW w:w="10053" w:type="dxa"/>
        <w:tblLook w:val="06A0" w:firstRow="1" w:lastRow="0" w:firstColumn="1" w:lastColumn="0" w:noHBand="1" w:noVBand="1"/>
      </w:tblPr>
      <w:tblGrid>
        <w:gridCol w:w="3406"/>
        <w:gridCol w:w="3454"/>
        <w:gridCol w:w="3193"/>
      </w:tblGrid>
      <w:tr w:rsidR="00D6726F" w:rsidRPr="00CE6836" w:rsidTr="00F92DCE">
        <w:trPr>
          <w:trHeight w:val="567"/>
        </w:trPr>
        <w:tc>
          <w:tcPr>
            <w:tcW w:w="10053" w:type="dxa"/>
            <w:gridSpan w:val="3"/>
            <w:shd w:val="clear" w:color="auto" w:fill="DBE5F1" w:themeFill="accent1" w:themeFillTint="33"/>
          </w:tcPr>
          <w:p w:rsidR="00D6726F" w:rsidRDefault="00D6726F" w:rsidP="00D67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Ansøgeren, der ejer eller forpagter et akvakulturanlæg, skal medtage alle anlæg i nedenstående skema</w:t>
            </w:r>
          </w:p>
        </w:tc>
      </w:tr>
      <w:tr w:rsidR="00D6726F" w:rsidRPr="00CE6836" w:rsidTr="00D6726F">
        <w:trPr>
          <w:trHeight w:val="567"/>
        </w:trPr>
        <w:tc>
          <w:tcPr>
            <w:tcW w:w="3406" w:type="dxa"/>
            <w:shd w:val="clear" w:color="auto" w:fill="DBE5F1" w:themeFill="accent1" w:themeFillTint="33"/>
          </w:tcPr>
          <w:p w:rsidR="00D6726F" w:rsidRPr="00CE6836" w:rsidRDefault="00D6726F" w:rsidP="00D6726F">
            <w:pPr>
              <w:rPr>
                <w:sz w:val="18"/>
                <w:szCs w:val="18"/>
              </w:rPr>
            </w:pPr>
            <w:r w:rsidRPr="00D6726F">
              <w:rPr>
                <w:sz w:val="18"/>
                <w:szCs w:val="18"/>
              </w:rPr>
              <w:t>Navn på anlæg:</w:t>
            </w:r>
          </w:p>
        </w:tc>
        <w:tc>
          <w:tcPr>
            <w:tcW w:w="3454" w:type="dxa"/>
            <w:shd w:val="clear" w:color="auto" w:fill="DBE5F1" w:themeFill="accent1" w:themeFillTint="33"/>
          </w:tcPr>
          <w:p w:rsidR="00D6726F" w:rsidRPr="00CE6836" w:rsidRDefault="00D6726F" w:rsidP="00D67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CVR nr.:</w:t>
            </w:r>
          </w:p>
        </w:tc>
        <w:tc>
          <w:tcPr>
            <w:tcW w:w="3193" w:type="dxa"/>
            <w:shd w:val="clear" w:color="auto" w:fill="DBE5F1" w:themeFill="accent1" w:themeFillTint="33"/>
          </w:tcPr>
          <w:p w:rsidR="00D6726F" w:rsidRPr="00CE6836" w:rsidRDefault="00D6726F" w:rsidP="00D67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Adresse på anlæg:</w:t>
            </w:r>
          </w:p>
        </w:tc>
      </w:tr>
      <w:tr w:rsidR="00D6726F" w:rsidRPr="00CE6836" w:rsidTr="00D6726F">
        <w:trPr>
          <w:trHeight w:val="567"/>
        </w:trPr>
        <w:tc>
          <w:tcPr>
            <w:tcW w:w="3406" w:type="dxa"/>
          </w:tcPr>
          <w:p w:rsidR="00D6726F" w:rsidRPr="005F2997" w:rsidRDefault="00D6726F" w:rsidP="00D6726F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D6726F" w:rsidRPr="005F2997" w:rsidRDefault="00D6726F" w:rsidP="00D6726F">
            <w:pPr>
              <w:jc w:val="both"/>
              <w:rPr>
                <w:rFonts w:cs="Verdana"/>
                <w:sz w:val="18"/>
                <w:szCs w:val="18"/>
              </w:rPr>
            </w:pPr>
            <w:r w:rsidRPr="005F2997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997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5F2997">
              <w:rPr>
                <w:rFonts w:cs="Verdana"/>
                <w:sz w:val="18"/>
                <w:szCs w:val="18"/>
              </w:rPr>
            </w:r>
            <w:r w:rsidRPr="005F2997">
              <w:rPr>
                <w:rFonts w:cs="Verdana"/>
                <w:sz w:val="18"/>
                <w:szCs w:val="18"/>
              </w:rPr>
              <w:fldChar w:fldCharType="separate"/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D6726F" w:rsidRPr="005F2997" w:rsidRDefault="00D6726F" w:rsidP="00D6726F">
            <w:pPr>
              <w:jc w:val="both"/>
              <w:rPr>
                <w:rFonts w:cs="Verdana"/>
                <w:sz w:val="18"/>
                <w:szCs w:val="18"/>
              </w:rPr>
            </w:pPr>
            <w:r w:rsidRPr="005F2997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997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5F2997">
              <w:rPr>
                <w:rFonts w:cs="Verdana"/>
                <w:sz w:val="18"/>
                <w:szCs w:val="18"/>
              </w:rPr>
            </w:r>
            <w:r w:rsidRPr="005F2997">
              <w:rPr>
                <w:rFonts w:cs="Verdana"/>
                <w:sz w:val="18"/>
                <w:szCs w:val="18"/>
              </w:rPr>
              <w:fldChar w:fldCharType="separate"/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noProof/>
                <w:sz w:val="18"/>
                <w:szCs w:val="18"/>
              </w:rPr>
              <w:t> </w:t>
            </w:r>
            <w:r w:rsidRPr="005F2997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D6726F" w:rsidRPr="00CE6836" w:rsidTr="00D6726F">
        <w:trPr>
          <w:trHeight w:val="567"/>
        </w:trPr>
        <w:tc>
          <w:tcPr>
            <w:tcW w:w="3406" w:type="dxa"/>
          </w:tcPr>
          <w:p w:rsidR="00D6726F" w:rsidRPr="005F2997" w:rsidRDefault="00D6726F" w:rsidP="00D6726F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D6726F" w:rsidRPr="005F2997" w:rsidRDefault="00D6726F" w:rsidP="00D6726F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D6726F" w:rsidRPr="005F2997" w:rsidRDefault="00D6726F" w:rsidP="00D6726F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D6726F" w:rsidRPr="00CE6836" w:rsidTr="00D6726F">
        <w:trPr>
          <w:trHeight w:val="567"/>
        </w:trPr>
        <w:tc>
          <w:tcPr>
            <w:tcW w:w="3406" w:type="dxa"/>
          </w:tcPr>
          <w:p w:rsidR="00D6726F" w:rsidRPr="005F2997" w:rsidRDefault="00D6726F" w:rsidP="00D6726F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D6726F" w:rsidRPr="005F2997" w:rsidRDefault="00D6726F" w:rsidP="00D6726F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D6726F" w:rsidRPr="005F2997" w:rsidRDefault="00D6726F" w:rsidP="00D6726F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D6726F" w:rsidRPr="00CE6836" w:rsidTr="00D6726F">
        <w:trPr>
          <w:trHeight w:val="567"/>
        </w:trPr>
        <w:tc>
          <w:tcPr>
            <w:tcW w:w="3406" w:type="dxa"/>
          </w:tcPr>
          <w:p w:rsidR="00D6726F" w:rsidRPr="005F2997" w:rsidRDefault="00D6726F" w:rsidP="00D6726F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D6726F" w:rsidRPr="005F2997" w:rsidRDefault="00D6726F" w:rsidP="00D6726F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D6726F" w:rsidRPr="005F2997" w:rsidRDefault="00D6726F" w:rsidP="00D6726F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D6726F" w:rsidRPr="00CE6836" w:rsidTr="00D6726F">
        <w:trPr>
          <w:trHeight w:val="567"/>
        </w:trPr>
        <w:tc>
          <w:tcPr>
            <w:tcW w:w="3406" w:type="dxa"/>
          </w:tcPr>
          <w:p w:rsidR="00D6726F" w:rsidRPr="005F2997" w:rsidRDefault="00D6726F" w:rsidP="00D6726F">
            <w:pPr>
              <w:jc w:val="both"/>
              <w:rPr>
                <w:sz w:val="18"/>
                <w:szCs w:val="18"/>
              </w:rPr>
            </w:pPr>
            <w:r w:rsidRPr="007E20D3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20D3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7E20D3">
              <w:rPr>
                <w:rFonts w:cs="Verdana"/>
                <w:sz w:val="18"/>
                <w:szCs w:val="18"/>
              </w:rPr>
            </w:r>
            <w:r w:rsidRPr="007E20D3">
              <w:rPr>
                <w:rFonts w:cs="Verdana"/>
                <w:sz w:val="18"/>
                <w:szCs w:val="18"/>
              </w:rPr>
              <w:fldChar w:fldCharType="separate"/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noProof/>
                <w:sz w:val="18"/>
                <w:szCs w:val="18"/>
              </w:rPr>
              <w:t> </w:t>
            </w:r>
            <w:r w:rsidRPr="007E20D3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D6726F" w:rsidRPr="005F2997" w:rsidRDefault="00D6726F" w:rsidP="00D6726F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D6726F" w:rsidRPr="005F2997" w:rsidRDefault="00D6726F" w:rsidP="00D6726F">
            <w:pPr>
              <w:jc w:val="both"/>
              <w:rPr>
                <w:rFonts w:cs="Verdana"/>
                <w:sz w:val="18"/>
                <w:szCs w:val="18"/>
              </w:rPr>
            </w:pPr>
            <w:r w:rsidRPr="00C66220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6220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C66220">
              <w:rPr>
                <w:rFonts w:cs="Verdana"/>
                <w:sz w:val="18"/>
                <w:szCs w:val="18"/>
              </w:rPr>
            </w:r>
            <w:r w:rsidRPr="00C66220">
              <w:rPr>
                <w:rFonts w:cs="Verdana"/>
                <w:sz w:val="18"/>
                <w:szCs w:val="18"/>
              </w:rPr>
              <w:fldChar w:fldCharType="separate"/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noProof/>
                <w:sz w:val="18"/>
                <w:szCs w:val="18"/>
              </w:rPr>
              <w:t> </w:t>
            </w:r>
            <w:r w:rsidRPr="00C66220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D6726F">
        <w:trPr>
          <w:trHeight w:val="567"/>
        </w:trPr>
        <w:tc>
          <w:tcPr>
            <w:tcW w:w="3406" w:type="dxa"/>
          </w:tcPr>
          <w:p w:rsidR="00B11EA0" w:rsidRDefault="00B11EA0" w:rsidP="00B11EA0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B11EA0" w:rsidRDefault="00B11EA0" w:rsidP="00B11EA0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B11EA0" w:rsidRDefault="00B11EA0" w:rsidP="00B11EA0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D6726F">
        <w:trPr>
          <w:trHeight w:val="567"/>
        </w:trPr>
        <w:tc>
          <w:tcPr>
            <w:tcW w:w="3406" w:type="dxa"/>
          </w:tcPr>
          <w:p w:rsidR="00B11EA0" w:rsidRDefault="00B11EA0" w:rsidP="00B11EA0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B11EA0" w:rsidRDefault="00B11EA0" w:rsidP="00B11EA0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B11EA0" w:rsidRDefault="00B11EA0" w:rsidP="00B11EA0">
            <w:r w:rsidRPr="00096A41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96A41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096A41">
              <w:rPr>
                <w:rFonts w:cs="Verdana"/>
                <w:sz w:val="18"/>
                <w:szCs w:val="18"/>
              </w:rPr>
            </w:r>
            <w:r w:rsidRPr="00096A41">
              <w:rPr>
                <w:rFonts w:cs="Verdana"/>
                <w:sz w:val="18"/>
                <w:szCs w:val="18"/>
              </w:rPr>
              <w:fldChar w:fldCharType="separate"/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noProof/>
                <w:sz w:val="18"/>
                <w:szCs w:val="18"/>
              </w:rPr>
              <w:t> </w:t>
            </w:r>
            <w:r w:rsidRPr="00096A41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D6726F">
        <w:trPr>
          <w:trHeight w:val="567"/>
        </w:trPr>
        <w:tc>
          <w:tcPr>
            <w:tcW w:w="3406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D6726F">
        <w:trPr>
          <w:trHeight w:val="567"/>
        </w:trPr>
        <w:tc>
          <w:tcPr>
            <w:tcW w:w="3406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  <w:tr w:rsidR="00B11EA0" w:rsidRPr="00CE6836" w:rsidTr="00D6726F">
        <w:trPr>
          <w:trHeight w:val="567"/>
        </w:trPr>
        <w:tc>
          <w:tcPr>
            <w:tcW w:w="3406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454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</w:tcPr>
          <w:p w:rsidR="00B11EA0" w:rsidRDefault="00B11EA0" w:rsidP="00B11EA0">
            <w:r w:rsidRPr="00FD06F9">
              <w:rPr>
                <w:rFonts w:cs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D06F9">
              <w:rPr>
                <w:rFonts w:cs="Verdana"/>
                <w:sz w:val="18"/>
                <w:szCs w:val="18"/>
              </w:rPr>
              <w:instrText xml:space="preserve"> FORMTEXT </w:instrText>
            </w:r>
            <w:r w:rsidRPr="00FD06F9">
              <w:rPr>
                <w:rFonts w:cs="Verdana"/>
                <w:sz w:val="18"/>
                <w:szCs w:val="18"/>
              </w:rPr>
            </w:r>
            <w:r w:rsidRPr="00FD06F9">
              <w:rPr>
                <w:rFonts w:cs="Verdana"/>
                <w:sz w:val="18"/>
                <w:szCs w:val="18"/>
              </w:rPr>
              <w:fldChar w:fldCharType="separate"/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noProof/>
                <w:sz w:val="18"/>
                <w:szCs w:val="18"/>
              </w:rPr>
              <w:t> </w:t>
            </w:r>
            <w:r w:rsidRPr="00FD06F9">
              <w:rPr>
                <w:rFonts w:cs="Verdana"/>
                <w:sz w:val="18"/>
                <w:szCs w:val="18"/>
              </w:rPr>
              <w:fldChar w:fldCharType="end"/>
            </w:r>
          </w:p>
        </w:tc>
      </w:tr>
    </w:tbl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Pr="007E4C17" w:rsidRDefault="009A4E91" w:rsidP="00A83B9E">
      <w:pPr>
        <w:ind w:right="-1"/>
      </w:pPr>
    </w:p>
    <w:p w:rsidR="009A4E91" w:rsidRDefault="009A4E91" w:rsidP="00A83B9E">
      <w:pPr>
        <w:ind w:right="-1"/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815"/>
      </w:tblGrid>
      <w:tr w:rsidR="00E56238" w:rsidTr="00E56238">
        <w:trPr>
          <w:trHeight w:val="423"/>
        </w:trPr>
        <w:tc>
          <w:tcPr>
            <w:tcW w:w="1701" w:type="dxa"/>
            <w:vAlign w:val="center"/>
          </w:tcPr>
          <w:p w:rsidR="00E56238" w:rsidRPr="00E56238" w:rsidRDefault="00E56238" w:rsidP="00A83B9E">
            <w:pPr>
              <w:ind w:right="-1"/>
              <w:rPr>
                <w:b/>
              </w:rPr>
            </w:pPr>
            <w:r w:rsidRPr="00E56238">
              <w:rPr>
                <w:b/>
              </w:rPr>
              <w:t>Dato:</w:t>
            </w:r>
          </w:p>
        </w:tc>
        <w:tc>
          <w:tcPr>
            <w:tcW w:w="4815" w:type="dxa"/>
            <w:tcBorders>
              <w:bottom w:val="single" w:sz="4" w:space="0" w:color="auto"/>
            </w:tcBorders>
          </w:tcPr>
          <w:p w:rsidR="00E56238" w:rsidRDefault="00E56238" w:rsidP="00A83B9E">
            <w:pPr>
              <w:ind w:right="-1"/>
            </w:pPr>
          </w:p>
        </w:tc>
      </w:tr>
      <w:tr w:rsidR="00E56238" w:rsidTr="00E56238">
        <w:trPr>
          <w:trHeight w:val="712"/>
        </w:trPr>
        <w:tc>
          <w:tcPr>
            <w:tcW w:w="1701" w:type="dxa"/>
            <w:vAlign w:val="center"/>
          </w:tcPr>
          <w:p w:rsidR="00E56238" w:rsidRPr="00E56238" w:rsidRDefault="00E56238" w:rsidP="00A83B9E">
            <w:pPr>
              <w:ind w:right="-1"/>
              <w:rPr>
                <w:b/>
              </w:rPr>
            </w:pPr>
            <w:r w:rsidRPr="00E56238">
              <w:rPr>
                <w:b/>
              </w:rPr>
              <w:t>Underskrift:</w:t>
            </w:r>
          </w:p>
        </w:tc>
        <w:tc>
          <w:tcPr>
            <w:tcW w:w="4815" w:type="dxa"/>
            <w:tcBorders>
              <w:top w:val="single" w:sz="4" w:space="0" w:color="auto"/>
              <w:bottom w:val="single" w:sz="4" w:space="0" w:color="auto"/>
            </w:tcBorders>
          </w:tcPr>
          <w:p w:rsidR="00E56238" w:rsidRDefault="00E56238" w:rsidP="00A83B9E">
            <w:pPr>
              <w:ind w:right="-1"/>
            </w:pPr>
          </w:p>
        </w:tc>
      </w:tr>
    </w:tbl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B115F1" w:rsidRDefault="00B115F1" w:rsidP="00A83B9E">
      <w:pPr>
        <w:ind w:right="-1"/>
      </w:pPr>
    </w:p>
    <w:p w:rsidR="00B115F1" w:rsidRPr="007E4C17" w:rsidRDefault="00B115F1" w:rsidP="00A83B9E">
      <w:pPr>
        <w:ind w:right="-1"/>
      </w:pPr>
    </w:p>
    <w:sectPr w:rsidR="00B115F1" w:rsidRPr="007E4C17" w:rsidSect="00A83B9E">
      <w:footerReference w:type="default" r:id="rId7"/>
      <w:headerReference w:type="first" r:id="rId8"/>
      <w:footerReference w:type="first" r:id="rId9"/>
      <w:pgSz w:w="11906" w:h="16838"/>
      <w:pgMar w:top="2552" w:right="70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F2E" w:rsidRDefault="00F46F2E" w:rsidP="00CC1F8B">
      <w:pPr>
        <w:spacing w:line="240" w:lineRule="auto"/>
      </w:pPr>
      <w:r>
        <w:separator/>
      </w:r>
    </w:p>
  </w:endnote>
  <w:endnote w:type="continuationSeparator" w:id="0">
    <w:p w:rsidR="00F46F2E" w:rsidRDefault="00F46F2E" w:rsidP="00CC1F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95" w:rsidRPr="006163EC" w:rsidRDefault="00BA4E95" w:rsidP="00BA4E95">
    <w:pPr>
      <w:rPr>
        <w:rFonts w:ascii="Georgia" w:eastAsia="Times New Roman" w:hAnsi="Georgia" w:cs="Georgia"/>
        <w:sz w:val="16"/>
        <w:szCs w:val="16"/>
      </w:rPr>
    </w:pPr>
    <w:r w:rsidRPr="006163EC">
      <w:rPr>
        <w:rFonts w:ascii="Georgia" w:eastAsia="Times New Roman" w:hAnsi="Georgia" w:cs="Georgia"/>
        <w:sz w:val="16"/>
        <w:szCs w:val="16"/>
      </w:rPr>
      <w:t>Landbrugs- og Fiskeristyrelsen</w:t>
    </w:r>
    <w:r w:rsidRPr="006163EC">
      <w:rPr>
        <w:rFonts w:ascii="Georgia" w:eastAsia="Times New Roman" w:hAnsi="Georgia" w:cs="Georgia"/>
        <w:spacing w:val="-4"/>
        <w:sz w:val="16"/>
        <w:szCs w:val="16"/>
      </w:rPr>
      <w:t xml:space="preserve"> </w:t>
    </w:r>
    <w:r w:rsidRPr="006163EC">
      <w:rPr>
        <w:rFonts w:ascii="Georgia" w:eastAsia="Times New Roman" w:hAnsi="Georgia" w:cs="Georgia"/>
        <w:sz w:val="16"/>
        <w:szCs w:val="16"/>
      </w:rPr>
      <w:t>•</w:t>
    </w:r>
    <w:r w:rsidRPr="006163EC">
      <w:rPr>
        <w:rFonts w:ascii="Georgia" w:eastAsia="Times New Roman" w:hAnsi="Georgia" w:cs="Georgia"/>
        <w:spacing w:val="-4"/>
        <w:sz w:val="16"/>
        <w:szCs w:val="16"/>
      </w:rPr>
      <w:t xml:space="preserve"> </w:t>
    </w:r>
    <w:r w:rsidRPr="006163EC">
      <w:rPr>
        <w:rFonts w:ascii="Georgia" w:eastAsia="Times New Roman" w:hAnsi="Georgia" w:cs="Georgia"/>
        <w:sz w:val="16"/>
        <w:szCs w:val="16"/>
      </w:rPr>
      <w:t>Nyropsgade 30</w:t>
    </w:r>
    <w:r w:rsidRPr="006163EC">
      <w:rPr>
        <w:rFonts w:ascii="Georgia" w:eastAsia="Times New Roman" w:hAnsi="Georgia" w:cs="Georgia"/>
        <w:spacing w:val="-4"/>
        <w:sz w:val="16"/>
        <w:szCs w:val="16"/>
      </w:rPr>
      <w:t xml:space="preserve"> </w:t>
    </w:r>
    <w:r w:rsidRPr="006163EC">
      <w:rPr>
        <w:rFonts w:ascii="Georgia" w:eastAsia="Times New Roman" w:hAnsi="Georgia" w:cs="Georgia"/>
        <w:sz w:val="16"/>
        <w:szCs w:val="16"/>
      </w:rPr>
      <w:t>•</w:t>
    </w:r>
    <w:r w:rsidRPr="006163EC">
      <w:rPr>
        <w:rFonts w:ascii="Georgia" w:eastAsia="Times New Roman" w:hAnsi="Georgia" w:cs="Georgia"/>
        <w:spacing w:val="-4"/>
        <w:sz w:val="16"/>
        <w:szCs w:val="16"/>
      </w:rPr>
      <w:t xml:space="preserve"> </w:t>
    </w:r>
    <w:r w:rsidRPr="006163EC">
      <w:rPr>
        <w:rFonts w:ascii="Georgia" w:eastAsia="Times New Roman" w:hAnsi="Georgia" w:cs="Georgia"/>
        <w:sz w:val="16"/>
        <w:szCs w:val="16"/>
      </w:rPr>
      <w:t>1780 København V</w:t>
    </w:r>
  </w:p>
  <w:p w:rsidR="00BA4E95" w:rsidRPr="006163EC" w:rsidRDefault="00BA4E95" w:rsidP="00BA4E95">
    <w:pPr>
      <w:rPr>
        <w:rFonts w:ascii="Georgia" w:eastAsia="Times New Roman" w:hAnsi="Georgia" w:cs="Georgia"/>
        <w:sz w:val="16"/>
        <w:szCs w:val="16"/>
        <w:lang w:val="en-US"/>
      </w:rPr>
    </w:pPr>
    <w:proofErr w:type="spellStart"/>
    <w:r w:rsidRPr="006163EC">
      <w:rPr>
        <w:rFonts w:ascii="Georgia" w:eastAsia="Times New Roman" w:hAnsi="Georgia" w:cs="Georgia"/>
        <w:sz w:val="16"/>
        <w:szCs w:val="16"/>
        <w:lang w:val="en-US"/>
      </w:rPr>
      <w:t>Tlf</w:t>
    </w:r>
    <w:proofErr w:type="spellEnd"/>
    <w:r w:rsidRPr="006163EC">
      <w:rPr>
        <w:rFonts w:ascii="Georgia" w:eastAsia="Times New Roman" w:hAnsi="Georgia" w:cs="Georgia"/>
        <w:sz w:val="16"/>
        <w:szCs w:val="16"/>
        <w:lang w:val="en-US"/>
      </w:rPr>
      <w:t xml:space="preserve">. +4533958000 • CVR 20814616 • EAN 5798000877955 • </w:t>
    </w:r>
    <w:hyperlink r:id="rId1" w:history="1">
      <w:r w:rsidRPr="006163EC">
        <w:rPr>
          <w:rStyle w:val="Hyperlink"/>
          <w:rFonts w:ascii="Georgia" w:eastAsia="Times New Roman" w:hAnsi="Georgia" w:cs="Georgia"/>
          <w:sz w:val="16"/>
          <w:szCs w:val="16"/>
          <w:lang w:val="en-US"/>
        </w:rPr>
        <w:t>mail@lfst.dk</w:t>
      </w:r>
    </w:hyperlink>
    <w:r w:rsidRPr="006163EC">
      <w:rPr>
        <w:rFonts w:ascii="Georgia" w:eastAsia="Times New Roman" w:hAnsi="Georgia" w:cs="Georgia"/>
        <w:sz w:val="16"/>
        <w:szCs w:val="16"/>
        <w:lang w:val="en-US"/>
      </w:rPr>
      <w:t xml:space="preserve"> •</w:t>
    </w:r>
    <w:r w:rsidRPr="006163EC">
      <w:rPr>
        <w:rFonts w:ascii="Georgia" w:eastAsia="Times New Roman" w:hAnsi="Georgia" w:cs="Georgia"/>
        <w:spacing w:val="-19"/>
        <w:sz w:val="16"/>
        <w:szCs w:val="16"/>
        <w:lang w:val="en-US"/>
      </w:rPr>
      <w:t xml:space="preserve"> </w:t>
    </w:r>
    <w:hyperlink r:id="rId2" w:history="1">
      <w:r w:rsidRPr="006163EC">
        <w:rPr>
          <w:rStyle w:val="Hyperlink"/>
          <w:rFonts w:ascii="Georgia" w:eastAsia="Times New Roman" w:hAnsi="Georgia" w:cs="Georgia"/>
          <w:sz w:val="16"/>
          <w:szCs w:val="16"/>
          <w:lang w:val="en-US"/>
        </w:rPr>
        <w:t>lfst.dk</w:t>
      </w:r>
    </w:hyperlink>
  </w:p>
  <w:sdt>
    <w:sdtPr>
      <w:id w:val="250395305"/>
      <w:docPartObj>
        <w:docPartGallery w:val="Page Numbers (Top of Page)"/>
        <w:docPartUnique/>
      </w:docPartObj>
    </w:sdtPr>
    <w:sdtEndPr/>
    <w:sdtContent>
      <w:p w:rsidR="00BA4E95" w:rsidRDefault="00BA4E95"/>
      <w:p w:rsidR="009A4E91" w:rsidRDefault="00E576D5" w:rsidP="00BA4E95">
        <w:pPr>
          <w:ind w:left="7824" w:firstLine="1304"/>
        </w:pPr>
        <w:r>
          <w:t xml:space="preserve">Side </w:t>
        </w:r>
        <w:r w:rsidR="0003762A">
          <w:fldChar w:fldCharType="begin"/>
        </w:r>
        <w:r w:rsidR="0003762A">
          <w:instrText xml:space="preserve"> PAGE </w:instrText>
        </w:r>
        <w:r w:rsidR="0003762A">
          <w:fldChar w:fldCharType="separate"/>
        </w:r>
        <w:r w:rsidR="00B14A48">
          <w:rPr>
            <w:noProof/>
          </w:rPr>
          <w:t>2</w:t>
        </w:r>
        <w:r w:rsidR="0003762A">
          <w:rPr>
            <w:noProof/>
          </w:rPr>
          <w:fldChar w:fldCharType="end"/>
        </w:r>
        <w:r>
          <w:t>/</w:t>
        </w:r>
        <w:r w:rsidR="00B14A48">
          <w:fldChar w:fldCharType="begin"/>
        </w:r>
        <w:r w:rsidR="00B14A48">
          <w:instrText xml:space="preserve"> NUMPAGES  </w:instrText>
        </w:r>
        <w:r w:rsidR="00B14A48">
          <w:fldChar w:fldCharType="separate"/>
        </w:r>
        <w:r w:rsidR="00B14A48">
          <w:rPr>
            <w:noProof/>
          </w:rPr>
          <w:t>3</w:t>
        </w:r>
        <w:r w:rsidR="00B14A48"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95" w:rsidRPr="006163EC" w:rsidRDefault="00BA4E95" w:rsidP="00BA4E95">
    <w:pPr>
      <w:rPr>
        <w:rFonts w:ascii="Georgia" w:eastAsia="Times New Roman" w:hAnsi="Georgia" w:cs="Georgia"/>
        <w:sz w:val="16"/>
        <w:szCs w:val="16"/>
      </w:rPr>
    </w:pPr>
    <w:r w:rsidRPr="006163EC">
      <w:rPr>
        <w:rFonts w:ascii="Georgia" w:eastAsia="Times New Roman" w:hAnsi="Georgia" w:cs="Georgia"/>
        <w:sz w:val="16"/>
        <w:szCs w:val="16"/>
      </w:rPr>
      <w:t>Landbrugs- og Fiskeristyrelsen</w:t>
    </w:r>
    <w:r w:rsidRPr="006163EC">
      <w:rPr>
        <w:rFonts w:ascii="Georgia" w:eastAsia="Times New Roman" w:hAnsi="Georgia" w:cs="Georgia"/>
        <w:spacing w:val="-4"/>
        <w:sz w:val="16"/>
        <w:szCs w:val="16"/>
      </w:rPr>
      <w:t xml:space="preserve"> </w:t>
    </w:r>
    <w:r w:rsidRPr="006163EC">
      <w:rPr>
        <w:rFonts w:ascii="Georgia" w:eastAsia="Times New Roman" w:hAnsi="Georgia" w:cs="Georgia"/>
        <w:sz w:val="16"/>
        <w:szCs w:val="16"/>
      </w:rPr>
      <w:t>•</w:t>
    </w:r>
    <w:r w:rsidRPr="006163EC">
      <w:rPr>
        <w:rFonts w:ascii="Georgia" w:eastAsia="Times New Roman" w:hAnsi="Georgia" w:cs="Georgia"/>
        <w:spacing w:val="-4"/>
        <w:sz w:val="16"/>
        <w:szCs w:val="16"/>
      </w:rPr>
      <w:t xml:space="preserve"> </w:t>
    </w:r>
    <w:r w:rsidRPr="006163EC">
      <w:rPr>
        <w:rFonts w:ascii="Georgia" w:eastAsia="Times New Roman" w:hAnsi="Georgia" w:cs="Georgia"/>
        <w:sz w:val="16"/>
        <w:szCs w:val="16"/>
      </w:rPr>
      <w:t>Nyropsgade 30</w:t>
    </w:r>
    <w:r w:rsidRPr="006163EC">
      <w:rPr>
        <w:rFonts w:ascii="Georgia" w:eastAsia="Times New Roman" w:hAnsi="Georgia" w:cs="Georgia"/>
        <w:spacing w:val="-4"/>
        <w:sz w:val="16"/>
        <w:szCs w:val="16"/>
      </w:rPr>
      <w:t xml:space="preserve"> </w:t>
    </w:r>
    <w:r w:rsidRPr="006163EC">
      <w:rPr>
        <w:rFonts w:ascii="Georgia" w:eastAsia="Times New Roman" w:hAnsi="Georgia" w:cs="Georgia"/>
        <w:sz w:val="16"/>
        <w:szCs w:val="16"/>
      </w:rPr>
      <w:t>•</w:t>
    </w:r>
    <w:r w:rsidRPr="006163EC">
      <w:rPr>
        <w:rFonts w:ascii="Georgia" w:eastAsia="Times New Roman" w:hAnsi="Georgia" w:cs="Georgia"/>
        <w:spacing w:val="-4"/>
        <w:sz w:val="16"/>
        <w:szCs w:val="16"/>
      </w:rPr>
      <w:t xml:space="preserve"> </w:t>
    </w:r>
    <w:r w:rsidRPr="006163EC">
      <w:rPr>
        <w:rFonts w:ascii="Georgia" w:eastAsia="Times New Roman" w:hAnsi="Georgia" w:cs="Georgia"/>
        <w:sz w:val="16"/>
        <w:szCs w:val="16"/>
      </w:rPr>
      <w:t>1780 København V</w:t>
    </w:r>
  </w:p>
  <w:p w:rsidR="00A83B9E" w:rsidRPr="00BA4E95" w:rsidRDefault="00BA4E95" w:rsidP="00BA4E95">
    <w:pPr>
      <w:rPr>
        <w:rFonts w:ascii="Georgia" w:eastAsia="Times New Roman" w:hAnsi="Georgia" w:cs="Georgia"/>
        <w:sz w:val="16"/>
        <w:szCs w:val="16"/>
        <w:lang w:val="en-US"/>
      </w:rPr>
    </w:pPr>
    <w:proofErr w:type="spellStart"/>
    <w:r w:rsidRPr="006163EC">
      <w:rPr>
        <w:rFonts w:ascii="Georgia" w:eastAsia="Times New Roman" w:hAnsi="Georgia" w:cs="Georgia"/>
        <w:sz w:val="16"/>
        <w:szCs w:val="16"/>
        <w:lang w:val="en-US"/>
      </w:rPr>
      <w:t>Tlf</w:t>
    </w:r>
    <w:proofErr w:type="spellEnd"/>
    <w:r w:rsidRPr="006163EC">
      <w:rPr>
        <w:rFonts w:ascii="Georgia" w:eastAsia="Times New Roman" w:hAnsi="Georgia" w:cs="Georgia"/>
        <w:sz w:val="16"/>
        <w:szCs w:val="16"/>
        <w:lang w:val="en-US"/>
      </w:rPr>
      <w:t xml:space="preserve">. +4533958000 • CVR 20814616 • EAN 5798000877955 • </w:t>
    </w:r>
    <w:hyperlink r:id="rId1" w:history="1">
      <w:r w:rsidRPr="006163EC">
        <w:rPr>
          <w:rStyle w:val="Hyperlink"/>
          <w:rFonts w:ascii="Georgia" w:eastAsia="Times New Roman" w:hAnsi="Georgia" w:cs="Georgia"/>
          <w:sz w:val="16"/>
          <w:szCs w:val="16"/>
          <w:lang w:val="en-US"/>
        </w:rPr>
        <w:t>mail@lfst.dk</w:t>
      </w:r>
    </w:hyperlink>
    <w:r w:rsidRPr="006163EC">
      <w:rPr>
        <w:rFonts w:ascii="Georgia" w:eastAsia="Times New Roman" w:hAnsi="Georgia" w:cs="Georgia"/>
        <w:sz w:val="16"/>
        <w:szCs w:val="16"/>
        <w:lang w:val="en-US"/>
      </w:rPr>
      <w:t xml:space="preserve"> •</w:t>
    </w:r>
    <w:r w:rsidRPr="006163EC">
      <w:rPr>
        <w:rFonts w:ascii="Georgia" w:eastAsia="Times New Roman" w:hAnsi="Georgia" w:cs="Georgia"/>
        <w:spacing w:val="-19"/>
        <w:sz w:val="16"/>
        <w:szCs w:val="16"/>
        <w:lang w:val="en-US"/>
      </w:rPr>
      <w:t xml:space="preserve"> </w:t>
    </w:r>
    <w:hyperlink r:id="rId2" w:history="1">
      <w:r w:rsidRPr="006163EC">
        <w:rPr>
          <w:rStyle w:val="Hyperlink"/>
          <w:rFonts w:ascii="Georgia" w:eastAsia="Times New Roman" w:hAnsi="Georgia" w:cs="Georgia"/>
          <w:sz w:val="16"/>
          <w:szCs w:val="16"/>
          <w:lang w:val="en-US"/>
        </w:rPr>
        <w:t>lfst.dk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F2E" w:rsidRDefault="00F46F2E" w:rsidP="00CC1F8B">
      <w:pPr>
        <w:spacing w:line="240" w:lineRule="auto"/>
      </w:pPr>
      <w:r>
        <w:separator/>
      </w:r>
    </w:p>
  </w:footnote>
  <w:footnote w:type="continuationSeparator" w:id="0">
    <w:p w:rsidR="00F46F2E" w:rsidRDefault="00F46F2E" w:rsidP="00CC1F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B9E" w:rsidRDefault="00D73F7D" w:rsidP="00F37CF8">
    <w:pPr>
      <w:pStyle w:val="Sidehoved"/>
      <w:tabs>
        <w:tab w:val="clear" w:pos="4819"/>
        <w:tab w:val="clear" w:pos="9638"/>
        <w:tab w:val="left" w:pos="5640"/>
      </w:tabs>
      <w:jc w:val="right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35560</wp:posOffset>
          </wp:positionV>
          <wp:extent cx="1257300" cy="1009015"/>
          <wp:effectExtent l="0" t="0" r="0" b="635"/>
          <wp:wrapTight wrapText="bothSides">
            <wp:wrapPolygon edited="0">
              <wp:start x="0" y="0"/>
              <wp:lineTo x="0" y="21206"/>
              <wp:lineTo x="21273" y="21206"/>
              <wp:lineTo x="21273" y="0"/>
              <wp:lineTo x="0" y="0"/>
            </wp:wrapPolygon>
          </wp:wrapTight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U EH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009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4309110</wp:posOffset>
          </wp:positionH>
          <wp:positionV relativeFrom="paragraph">
            <wp:posOffset>-2540</wp:posOffset>
          </wp:positionV>
          <wp:extent cx="2085340" cy="800732"/>
          <wp:effectExtent l="0" t="0" r="0" b="0"/>
          <wp:wrapTight wrapText="bothSides">
            <wp:wrapPolygon edited="0">
              <wp:start x="0" y="0"/>
              <wp:lineTo x="0" y="21086"/>
              <wp:lineTo x="21311" y="21086"/>
              <wp:lineTo x="2131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FST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5340" cy="800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5DF6"/>
    <w:multiLevelType w:val="hybridMultilevel"/>
    <w:tmpl w:val="D58CDD4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55804"/>
    <w:multiLevelType w:val="hybridMultilevel"/>
    <w:tmpl w:val="8A18522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Q+q6+DRwqoXBa3UdHXcBqgzKe6ggZP+qCmmn6XW3jTQ9Wok5HiN6OzomNbjflA8UhqOBouVoXzEHG7NDkAjmYQ==" w:salt="NrgWwhGCbhbc8Ng+UwdvJw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F8"/>
    <w:rsid w:val="00003DE9"/>
    <w:rsid w:val="0003762A"/>
    <w:rsid w:val="00056B6F"/>
    <w:rsid w:val="00067D32"/>
    <w:rsid w:val="000810F7"/>
    <w:rsid w:val="00082801"/>
    <w:rsid w:val="00086923"/>
    <w:rsid w:val="000937BC"/>
    <w:rsid w:val="000C533D"/>
    <w:rsid w:val="000F121B"/>
    <w:rsid w:val="000F2242"/>
    <w:rsid w:val="00146ECD"/>
    <w:rsid w:val="00147B9B"/>
    <w:rsid w:val="00163B3C"/>
    <w:rsid w:val="0017433A"/>
    <w:rsid w:val="001867A9"/>
    <w:rsid w:val="00190823"/>
    <w:rsid w:val="00192533"/>
    <w:rsid w:val="001F0ED4"/>
    <w:rsid w:val="001F5673"/>
    <w:rsid w:val="0020719B"/>
    <w:rsid w:val="00212887"/>
    <w:rsid w:val="002129C2"/>
    <w:rsid w:val="00212B22"/>
    <w:rsid w:val="0022117A"/>
    <w:rsid w:val="00222A32"/>
    <w:rsid w:val="00230876"/>
    <w:rsid w:val="002456CB"/>
    <w:rsid w:val="002D6F32"/>
    <w:rsid w:val="002E2683"/>
    <w:rsid w:val="003475B2"/>
    <w:rsid w:val="00355A68"/>
    <w:rsid w:val="00397D77"/>
    <w:rsid w:val="003B3C78"/>
    <w:rsid w:val="003C5E36"/>
    <w:rsid w:val="003C6D3D"/>
    <w:rsid w:val="004016ED"/>
    <w:rsid w:val="00446A34"/>
    <w:rsid w:val="00457BAD"/>
    <w:rsid w:val="0048005D"/>
    <w:rsid w:val="004A391F"/>
    <w:rsid w:val="004B497F"/>
    <w:rsid w:val="004C0714"/>
    <w:rsid w:val="004F2681"/>
    <w:rsid w:val="004F273D"/>
    <w:rsid w:val="005260D1"/>
    <w:rsid w:val="00527937"/>
    <w:rsid w:val="0055293D"/>
    <w:rsid w:val="00563B57"/>
    <w:rsid w:val="005C4D55"/>
    <w:rsid w:val="0062619B"/>
    <w:rsid w:val="00641A29"/>
    <w:rsid w:val="00643EC3"/>
    <w:rsid w:val="00650397"/>
    <w:rsid w:val="006C0774"/>
    <w:rsid w:val="006F39B1"/>
    <w:rsid w:val="00716B07"/>
    <w:rsid w:val="007B520B"/>
    <w:rsid w:val="007E4C17"/>
    <w:rsid w:val="007F1C10"/>
    <w:rsid w:val="007F4B0C"/>
    <w:rsid w:val="007F6403"/>
    <w:rsid w:val="0085536D"/>
    <w:rsid w:val="00874D4D"/>
    <w:rsid w:val="008802EA"/>
    <w:rsid w:val="00886BCE"/>
    <w:rsid w:val="00895370"/>
    <w:rsid w:val="008A6AE4"/>
    <w:rsid w:val="008B21B0"/>
    <w:rsid w:val="008F3306"/>
    <w:rsid w:val="00933E60"/>
    <w:rsid w:val="00953B68"/>
    <w:rsid w:val="0098271D"/>
    <w:rsid w:val="009A4E91"/>
    <w:rsid w:val="009E0735"/>
    <w:rsid w:val="009F6819"/>
    <w:rsid w:val="00A172C6"/>
    <w:rsid w:val="00A36D74"/>
    <w:rsid w:val="00A459C8"/>
    <w:rsid w:val="00A83B9E"/>
    <w:rsid w:val="00A91496"/>
    <w:rsid w:val="00AA7A53"/>
    <w:rsid w:val="00AD3F2E"/>
    <w:rsid w:val="00AF0BE6"/>
    <w:rsid w:val="00AF2852"/>
    <w:rsid w:val="00B01815"/>
    <w:rsid w:val="00B115F1"/>
    <w:rsid w:val="00B11EA0"/>
    <w:rsid w:val="00B14A48"/>
    <w:rsid w:val="00B24295"/>
    <w:rsid w:val="00B26DC5"/>
    <w:rsid w:val="00B50120"/>
    <w:rsid w:val="00B559FB"/>
    <w:rsid w:val="00B622CD"/>
    <w:rsid w:val="00B67BC1"/>
    <w:rsid w:val="00B75537"/>
    <w:rsid w:val="00B90F24"/>
    <w:rsid w:val="00BA220B"/>
    <w:rsid w:val="00BA4E95"/>
    <w:rsid w:val="00BA5CCA"/>
    <w:rsid w:val="00BC20B6"/>
    <w:rsid w:val="00BC4220"/>
    <w:rsid w:val="00BE6665"/>
    <w:rsid w:val="00C0380A"/>
    <w:rsid w:val="00C24933"/>
    <w:rsid w:val="00C56364"/>
    <w:rsid w:val="00C77113"/>
    <w:rsid w:val="00C82A2D"/>
    <w:rsid w:val="00CA0A25"/>
    <w:rsid w:val="00CA298B"/>
    <w:rsid w:val="00CB3CF9"/>
    <w:rsid w:val="00CC1F8B"/>
    <w:rsid w:val="00CF2FC5"/>
    <w:rsid w:val="00D1041C"/>
    <w:rsid w:val="00D4410B"/>
    <w:rsid w:val="00D47FD9"/>
    <w:rsid w:val="00D6726F"/>
    <w:rsid w:val="00D73F7D"/>
    <w:rsid w:val="00D75B53"/>
    <w:rsid w:val="00D800CF"/>
    <w:rsid w:val="00D80319"/>
    <w:rsid w:val="00D92C62"/>
    <w:rsid w:val="00DA54AC"/>
    <w:rsid w:val="00DE6071"/>
    <w:rsid w:val="00DF00A7"/>
    <w:rsid w:val="00E56238"/>
    <w:rsid w:val="00E576D5"/>
    <w:rsid w:val="00E90062"/>
    <w:rsid w:val="00E93BF1"/>
    <w:rsid w:val="00EA4B17"/>
    <w:rsid w:val="00EC570B"/>
    <w:rsid w:val="00F00B31"/>
    <w:rsid w:val="00F05448"/>
    <w:rsid w:val="00F138F6"/>
    <w:rsid w:val="00F27E0F"/>
    <w:rsid w:val="00F3740D"/>
    <w:rsid w:val="00F37CF8"/>
    <w:rsid w:val="00F42837"/>
    <w:rsid w:val="00F4329B"/>
    <w:rsid w:val="00F452B3"/>
    <w:rsid w:val="00F46F2E"/>
    <w:rsid w:val="00F5527B"/>
    <w:rsid w:val="00F81308"/>
    <w:rsid w:val="00F8295F"/>
    <w:rsid w:val="00FE6F9F"/>
    <w:rsid w:val="00FF1DCC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5:docId w15:val="{857AAF9C-EC36-494B-A4FF-21E71A8B7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6D5"/>
    <w:pPr>
      <w:spacing w:after="0"/>
    </w:pPr>
    <w:rPr>
      <w:rFonts w:ascii="Verdana" w:hAnsi="Verdana"/>
      <w:sz w:val="20"/>
    </w:rPr>
  </w:style>
  <w:style w:type="paragraph" w:styleId="Overskrift1">
    <w:name w:val="heading 1"/>
    <w:basedOn w:val="Normal"/>
    <w:next w:val="Normal"/>
    <w:link w:val="Overskrift1Tegn"/>
    <w:uiPriority w:val="9"/>
    <w:rsid w:val="00527937"/>
    <w:pPr>
      <w:keepNext/>
      <w:keepLines/>
      <w:outlineLvl w:val="0"/>
    </w:pPr>
    <w:rPr>
      <w:rFonts w:eastAsiaTheme="majorEastAsia" w:cstheme="majorBidi"/>
      <w:bCs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rsid w:val="00086923"/>
    <w:pPr>
      <w:keepNext/>
      <w:keepLines/>
      <w:outlineLvl w:val="1"/>
    </w:pPr>
    <w:rPr>
      <w:rFonts w:eastAsiaTheme="majorEastAsia" w:cstheme="majorBidi"/>
      <w:bCs/>
      <w:color w:val="9F8673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rsid w:val="00AD3F2E"/>
    <w:pPr>
      <w:keepNext/>
      <w:keepLines/>
      <w:spacing w:after="120"/>
      <w:outlineLvl w:val="2"/>
    </w:pPr>
    <w:rPr>
      <w:rFonts w:eastAsiaTheme="majorEastAsia" w:cstheme="majorBidi"/>
      <w:bCs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C1F8B"/>
  </w:style>
  <w:style w:type="paragraph" w:styleId="Sidefod">
    <w:name w:val="footer"/>
    <w:basedOn w:val="Normal"/>
    <w:link w:val="SidefodTegn"/>
    <w:uiPriority w:val="99"/>
    <w:unhideWhenUsed/>
    <w:rsid w:val="00CC1F8B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C1F8B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1F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1F8B"/>
    <w:rPr>
      <w:rFonts w:ascii="Tahoma" w:hAnsi="Tahoma" w:cs="Tahoma"/>
      <w:sz w:val="16"/>
      <w:szCs w:val="16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643EC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rsid w:val="00E93B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93B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dsholdertekst">
    <w:name w:val="Placeholder Text"/>
    <w:basedOn w:val="Standardskrifttypeiafsnit"/>
    <w:uiPriority w:val="99"/>
    <w:semiHidden/>
    <w:rsid w:val="00E93BF1"/>
    <w:rPr>
      <w:color w:val="808080"/>
    </w:rPr>
  </w:style>
  <w:style w:type="character" w:styleId="Svagfremhvning">
    <w:name w:val="Subtle Emphasis"/>
    <w:basedOn w:val="Standardskrifttypeiafsnit"/>
    <w:uiPriority w:val="19"/>
    <w:rsid w:val="00DA54AC"/>
    <w:rPr>
      <w:i/>
      <w:iCs/>
      <w:color w:val="808080" w:themeColor="text1" w:themeTint="7F"/>
    </w:rPr>
  </w:style>
  <w:style w:type="paragraph" w:styleId="Ingenafstand">
    <w:name w:val="No Spacing"/>
    <w:uiPriority w:val="1"/>
    <w:rsid w:val="00F138F6"/>
    <w:pPr>
      <w:spacing w:after="0" w:line="240" w:lineRule="auto"/>
    </w:pPr>
    <w:rPr>
      <w:rFonts w:ascii="Verdana" w:hAnsi="Verdana"/>
      <w:sz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527937"/>
    <w:rPr>
      <w:rFonts w:ascii="Verdana" w:eastAsiaTheme="majorEastAsia" w:hAnsi="Verdana" w:cstheme="majorBidi"/>
      <w:bCs/>
      <w:sz w:val="4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86923"/>
    <w:rPr>
      <w:rFonts w:ascii="Verdana" w:eastAsiaTheme="majorEastAsia" w:hAnsi="Verdana" w:cstheme="majorBidi"/>
      <w:bCs/>
      <w:color w:val="9F8673"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D3F2E"/>
    <w:rPr>
      <w:rFonts w:ascii="Verdana" w:eastAsiaTheme="majorEastAsia" w:hAnsi="Verdana" w:cstheme="majorBidi"/>
      <w:bCs/>
      <w:sz w:val="24"/>
    </w:rPr>
  </w:style>
  <w:style w:type="paragraph" w:styleId="Undertitel">
    <w:name w:val="Subtitle"/>
    <w:basedOn w:val="Normal"/>
    <w:next w:val="Normal"/>
    <w:link w:val="UndertitelTegn"/>
    <w:uiPriority w:val="11"/>
    <w:rsid w:val="00F138F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F138F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el-Gitter">
    <w:name w:val="Table Grid"/>
    <w:basedOn w:val="Tabel-Normal"/>
    <w:uiPriority w:val="59"/>
    <w:rsid w:val="000869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4B497F"/>
    <w:rPr>
      <w:b/>
      <w:bCs/>
    </w:rPr>
  </w:style>
  <w:style w:type="paragraph" w:styleId="Listeafsnit">
    <w:name w:val="List Paragraph"/>
    <w:basedOn w:val="Normal"/>
    <w:uiPriority w:val="34"/>
    <w:rsid w:val="004B497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B497F"/>
    <w:rPr>
      <w:color w:val="0000FF" w:themeColor="hyperlink"/>
      <w:u w:val="single"/>
    </w:rPr>
  </w:style>
  <w:style w:type="paragraph" w:customStyle="1" w:styleId="Adresse">
    <w:name w:val="Adresse"/>
    <w:basedOn w:val="Normal"/>
    <w:uiPriority w:val="36"/>
    <w:qFormat/>
    <w:rsid w:val="00E576D5"/>
    <w:pPr>
      <w:tabs>
        <w:tab w:val="left" w:pos="2977"/>
        <w:tab w:val="left" w:pos="5670"/>
        <w:tab w:val="right" w:pos="10064"/>
      </w:tabs>
    </w:pPr>
    <w:rPr>
      <w:color w:val="00674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lfst.dk/" TargetMode="External"/><Relationship Id="rId1" Type="http://schemas.openxmlformats.org/officeDocument/2006/relationships/hyperlink" Target="mailto:mail@lfst.dk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lfst.dk/" TargetMode="External"/><Relationship Id="rId1" Type="http://schemas.openxmlformats.org/officeDocument/2006/relationships/hyperlink" Target="mailto:mail@lfst.d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hmoe\Desktop\Nye%20brevpapir-skabeloner%20til%20elektroniske%20breve\FVM_brevpapir_NAER_DK_2015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FVM_brevpapir_NAER_DK_2015</Template>
  <TotalTime>97</TotalTime>
  <Pages>3</Pages>
  <Words>408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Sigurd Clausen (NaturErhvervstyrelsen)</dc:creator>
  <cp:keywords>EHFF;Forarbejdning</cp:keywords>
  <cp:lastModifiedBy>Anders Sigurd Clausen (LFST)</cp:lastModifiedBy>
  <cp:revision>7</cp:revision>
  <cp:lastPrinted>2015-04-23T10:16:00Z</cp:lastPrinted>
  <dcterms:created xsi:type="dcterms:W3CDTF">2016-09-28T07:18:00Z</dcterms:created>
  <dcterms:modified xsi:type="dcterms:W3CDTF">2017-05-01T11:36:00Z</dcterms:modified>
</cp:coreProperties>
</file>